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5A11" w:rsidRPr="00735679" w:rsidRDefault="002F6BA3" w:rsidP="00685A11">
      <w:pPr>
        <w:pStyle w:val="Titre"/>
      </w:pPr>
      <w:r>
        <w:t>S</w:t>
      </w:r>
      <w:r w:rsidR="00685A11">
        <w:t>équence</w:t>
      </w:r>
      <w:r w:rsidR="00480F04">
        <w:t xml:space="preserve"> </w:t>
      </w:r>
      <w:r w:rsidR="00326E29">
        <w:t>3</w:t>
      </w:r>
    </w:p>
    <w:p w:rsidR="00685A11" w:rsidRDefault="001A0311" w:rsidP="00685A11">
      <w:pPr>
        <w:pStyle w:val="Titre"/>
      </w:pPr>
      <w:r>
        <w:t>CH6</w:t>
      </w:r>
      <w:r w:rsidR="003C5B8D">
        <w:t xml:space="preserve"> Synthèses organiques</w:t>
      </w:r>
    </w:p>
    <w:p w:rsidR="00685A11" w:rsidRDefault="002F6BA3" w:rsidP="00685A11">
      <w:pPr>
        <w:pStyle w:val="Aretenirtexte"/>
      </w:pPr>
      <w:r>
        <w:rPr>
          <w:b/>
        </w:rPr>
        <w:t>Fiche</w:t>
      </w:r>
      <w:r w:rsidR="00685A11">
        <w:rPr>
          <w:b/>
        </w:rPr>
        <w:t xml:space="preserve"> </w:t>
      </w:r>
      <w:r>
        <w:t>liée</w:t>
      </w:r>
      <w:r w:rsidR="00685A11">
        <w:t xml:space="preserve"> à cette séquence :</w:t>
      </w:r>
    </w:p>
    <w:p w:rsidR="00685A11" w:rsidRDefault="00685A11" w:rsidP="00685A11">
      <w:pPr>
        <w:pStyle w:val="Aretenirtexte"/>
        <w:numPr>
          <w:ilvl w:val="0"/>
          <w:numId w:val="3"/>
        </w:numPr>
      </w:pPr>
      <w:r>
        <w:t xml:space="preserve">Fiche </w:t>
      </w:r>
      <w:r w:rsidR="00326E29">
        <w:t>de synthèse Séquence 3</w:t>
      </w:r>
    </w:p>
    <w:p w:rsidR="009C43C3" w:rsidRPr="00F92BDF" w:rsidRDefault="009C43C3" w:rsidP="00685A11">
      <w:pPr>
        <w:pStyle w:val="Aretenirtexte"/>
        <w:numPr>
          <w:ilvl w:val="0"/>
          <w:numId w:val="3"/>
        </w:numPr>
      </w:pPr>
      <w:r>
        <w:t>Fiche extraction liquide-liquide</w:t>
      </w:r>
    </w:p>
    <w:p w:rsidR="00685A11" w:rsidRDefault="00685A11" w:rsidP="00685A11">
      <w:pPr>
        <w:pStyle w:val="TitreActivit"/>
        <w:numPr>
          <w:ilvl w:val="0"/>
          <w:numId w:val="0"/>
        </w:numPr>
      </w:pPr>
      <w:r>
        <w:t>Activité</w:t>
      </w:r>
      <w:r w:rsidR="007269D4">
        <w:t xml:space="preserve"> </w:t>
      </w:r>
      <w:r w:rsidR="001A0311">
        <w:t>6</w:t>
      </w:r>
      <w:r>
        <w:t xml:space="preserve"> : </w:t>
      </w:r>
      <w:r w:rsidR="00326E29">
        <w:t>Analyse d’un protocole fourni par une intelligence artificielle</w:t>
      </w:r>
    </w:p>
    <w:p w:rsidR="00326E29" w:rsidRPr="00326E29" w:rsidRDefault="00326E29" w:rsidP="00326E29">
      <w:pPr>
        <w:pStyle w:val="NormalWeb"/>
        <w:spacing w:before="0" w:beforeAutospacing="0" w:after="0" w:afterAutospacing="0"/>
        <w:jc w:val="both"/>
        <w:rPr>
          <w:rFonts w:asciiTheme="minorHAnsi" w:hAnsiTheme="minorHAnsi"/>
          <w:sz w:val="20"/>
          <w:szCs w:val="20"/>
        </w:rPr>
      </w:pPr>
      <w:r w:rsidRPr="00326E29">
        <w:rPr>
          <w:rFonts w:asciiTheme="minorHAnsi" w:hAnsiTheme="minorHAnsi"/>
          <w:sz w:val="20"/>
          <w:szCs w:val="20"/>
        </w:rPr>
        <w:t>Face au développement rapide de l’intelligence artificielle (IA), de nombreuses entreprises s’interrogent sur son utilisation pour automatiser certaines tâches scientifiques. Des logiciels capables de générer des protocoles expérimentaux sont aujourd’hui accessibles au grand public et peuvent être utilisés pour préparer des expériences de laboratoire.</w:t>
      </w:r>
    </w:p>
    <w:p w:rsidR="00326E29" w:rsidRDefault="00326E29" w:rsidP="00326E29">
      <w:pPr>
        <w:pStyle w:val="NormalWeb"/>
        <w:spacing w:before="0" w:beforeAutospacing="0" w:after="0" w:afterAutospacing="0"/>
        <w:jc w:val="both"/>
        <w:rPr>
          <w:rFonts w:asciiTheme="minorHAnsi" w:hAnsiTheme="minorHAnsi"/>
          <w:sz w:val="20"/>
          <w:szCs w:val="20"/>
        </w:rPr>
      </w:pPr>
    </w:p>
    <w:p w:rsidR="00326E29" w:rsidRPr="00326E29" w:rsidRDefault="00326E29" w:rsidP="00326E29">
      <w:pPr>
        <w:pStyle w:val="NormalWeb"/>
        <w:spacing w:before="0" w:beforeAutospacing="0" w:after="0" w:afterAutospacing="0"/>
        <w:jc w:val="both"/>
        <w:rPr>
          <w:rFonts w:asciiTheme="minorHAnsi" w:hAnsiTheme="minorHAnsi"/>
          <w:sz w:val="20"/>
          <w:szCs w:val="20"/>
        </w:rPr>
      </w:pPr>
      <w:r w:rsidRPr="00326E29">
        <w:rPr>
          <w:rFonts w:asciiTheme="minorHAnsi" w:hAnsiTheme="minorHAnsi"/>
          <w:sz w:val="20"/>
          <w:szCs w:val="20"/>
        </w:rPr>
        <w:t>Une entreprise spécialisée dans la fabrication d’arômes alimentaires souhaite évaluer la fiabilité d’un assistant basé sur l’IA avant son déploiement dans son laboratoire de contrôle qualité.</w:t>
      </w:r>
      <w:r>
        <w:rPr>
          <w:rFonts w:asciiTheme="minorHAnsi" w:hAnsiTheme="minorHAnsi"/>
          <w:sz w:val="20"/>
          <w:szCs w:val="20"/>
        </w:rPr>
        <w:t xml:space="preserve"> </w:t>
      </w:r>
      <w:r w:rsidRPr="00326E29">
        <w:rPr>
          <w:rFonts w:asciiTheme="minorHAnsi" w:hAnsiTheme="minorHAnsi"/>
          <w:sz w:val="20"/>
          <w:szCs w:val="20"/>
        </w:rPr>
        <w:t>L’IA a été chargée de rédiger un protocole de synthèse de l’acétate d’</w:t>
      </w:r>
      <w:proofErr w:type="spellStart"/>
      <w:r w:rsidRPr="00326E29">
        <w:rPr>
          <w:rFonts w:asciiTheme="minorHAnsi" w:hAnsiTheme="minorHAnsi"/>
          <w:sz w:val="20"/>
          <w:szCs w:val="20"/>
        </w:rPr>
        <w:t>isoamyle</w:t>
      </w:r>
      <w:proofErr w:type="spellEnd"/>
      <w:r w:rsidRPr="00326E29">
        <w:rPr>
          <w:rFonts w:asciiTheme="minorHAnsi" w:hAnsiTheme="minorHAnsi"/>
          <w:sz w:val="20"/>
          <w:szCs w:val="20"/>
        </w:rPr>
        <w:t>, un ester à l’odeur caractéristique de banane utilisé dans l’industrie alimentaire.</w:t>
      </w:r>
    </w:p>
    <w:p w:rsidR="00326E29" w:rsidRPr="00326E29" w:rsidRDefault="00326E29" w:rsidP="00326E29">
      <w:pPr>
        <w:pStyle w:val="NormalWeb"/>
        <w:jc w:val="both"/>
        <w:rPr>
          <w:rFonts w:asciiTheme="minorHAnsi" w:hAnsiTheme="minorHAnsi"/>
          <w:sz w:val="20"/>
          <w:szCs w:val="20"/>
        </w:rPr>
      </w:pPr>
      <w:r w:rsidRPr="00326E29">
        <w:rPr>
          <w:rFonts w:asciiTheme="minorHAnsi" w:hAnsiTheme="minorHAnsi"/>
          <w:sz w:val="20"/>
          <w:szCs w:val="20"/>
        </w:rPr>
        <w:t>Avant toute réalisation expérimentale, le responsable du laboratoire demande à son équipe de techniciens de vérifier la pertinence scientifique du protocole proposé.</w:t>
      </w:r>
      <w:r>
        <w:rPr>
          <w:rFonts w:asciiTheme="minorHAnsi" w:hAnsiTheme="minorHAnsi"/>
          <w:sz w:val="20"/>
          <w:szCs w:val="20"/>
        </w:rPr>
        <w:t xml:space="preserve"> </w:t>
      </w:r>
      <w:r w:rsidRPr="00326E29">
        <w:rPr>
          <w:rFonts w:asciiTheme="minorHAnsi" w:hAnsiTheme="minorHAnsi"/>
          <w:sz w:val="20"/>
          <w:szCs w:val="20"/>
        </w:rPr>
        <w:t>Vous faites partie de cette équipe.</w:t>
      </w:r>
    </w:p>
    <w:p w:rsidR="00685A11" w:rsidRDefault="00732455" w:rsidP="00685A11">
      <w:r>
        <w:rPr>
          <w:noProof/>
          <w:lang w:eastAsia="fr-FR"/>
        </w:rPr>
        <mc:AlternateContent>
          <mc:Choice Requires="wps">
            <w:drawing>
              <wp:anchor distT="0" distB="0" distL="114300" distR="114300" simplePos="0" relativeHeight="251659264" behindDoc="0" locked="0" layoutInCell="1" allowOverlap="1" wp14:anchorId="185C9729" wp14:editId="331FBDF0">
                <wp:simplePos x="0" y="0"/>
                <wp:positionH relativeFrom="column">
                  <wp:posOffset>14605</wp:posOffset>
                </wp:positionH>
                <wp:positionV relativeFrom="paragraph">
                  <wp:posOffset>180975</wp:posOffset>
                </wp:positionV>
                <wp:extent cx="6049645" cy="2078355"/>
                <wp:effectExtent l="0" t="0" r="27305" b="17145"/>
                <wp:wrapSquare wrapText="bothSides"/>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9645" cy="2078355"/>
                        </a:xfrm>
                        <a:prstGeom prst="rect">
                          <a:avLst/>
                        </a:prstGeom>
                        <a:solidFill>
                          <a:srgbClr val="F2F2F2"/>
                        </a:solidFill>
                        <a:ln w="6350">
                          <a:solidFill>
                            <a:srgbClr val="808080"/>
                          </a:solidFill>
                          <a:miter lim="800000"/>
                          <a:headEnd/>
                          <a:tailEnd/>
                        </a:ln>
                      </wps:spPr>
                      <wps:txbx>
                        <w:txbxContent>
                          <w:p w:rsidR="001A0311" w:rsidRDefault="001A0311" w:rsidP="00FC2E29">
                            <w:pPr>
                              <w:spacing w:before="60" w:after="120"/>
                              <w:rPr>
                                <w:b/>
                                <w:color w:val="595959"/>
                                <w:sz w:val="22"/>
                              </w:rPr>
                            </w:pPr>
                            <w:r w:rsidRPr="00DF3729">
                              <w:rPr>
                                <w:b/>
                                <w:color w:val="595959"/>
                                <w:sz w:val="22"/>
                              </w:rPr>
                              <w:t xml:space="preserve">DOCUMENT </w:t>
                            </w:r>
                            <w:r>
                              <w:rPr>
                                <w:b/>
                                <w:color w:val="595959"/>
                                <w:sz w:val="22"/>
                              </w:rPr>
                              <w:t>1</w:t>
                            </w:r>
                            <w:r w:rsidRPr="00DF3729">
                              <w:rPr>
                                <w:b/>
                                <w:color w:val="595959"/>
                                <w:sz w:val="22"/>
                              </w:rPr>
                              <w:t xml:space="preserve"> : </w:t>
                            </w:r>
                            <w:r>
                              <w:rPr>
                                <w:b/>
                                <w:color w:val="595959"/>
                                <w:sz w:val="22"/>
                              </w:rPr>
                              <w:t>La réaction d’estérification</w:t>
                            </w:r>
                          </w:p>
                          <w:p w:rsidR="001A0311" w:rsidRDefault="001A0311">
                            <w:r>
                              <w:t>L’acétate d’</w:t>
                            </w:r>
                            <w:proofErr w:type="spellStart"/>
                            <w:r>
                              <w:t>isoamyle</w:t>
                            </w:r>
                            <w:proofErr w:type="spellEnd"/>
                            <w:r>
                              <w:t xml:space="preserve"> peut être obtenu par réaction entre l’alcool </w:t>
                            </w:r>
                            <w:proofErr w:type="spellStart"/>
                            <w:r>
                              <w:t>isoamylique</w:t>
                            </w:r>
                            <w:proofErr w:type="spellEnd"/>
                            <w:r>
                              <w:t xml:space="preserve"> et l’acide éthanoïque.</w:t>
                            </w:r>
                          </w:p>
                          <w:p w:rsidR="001A0311" w:rsidRDefault="001A0311">
                            <w:r>
                              <w:t>L’équation de réaction est la suivante :</w:t>
                            </w:r>
                          </w:p>
                          <w:p w:rsidR="001A0311" w:rsidRDefault="001A0311"/>
                          <w:p w:rsidR="001A0311" w:rsidRPr="00732455" w:rsidRDefault="00354356">
                            <m:oMathPara>
                              <m:oMath>
                                <m:sSub>
                                  <m:sSubPr>
                                    <m:ctrlPr>
                                      <w:rPr>
                                        <w:rFonts w:ascii="Cambria Math" w:hAnsi="Cambria Math"/>
                                        <w:i/>
                                      </w:rPr>
                                    </m:ctrlPr>
                                  </m:sSubPr>
                                  <m:e>
                                    <m:r>
                                      <w:rPr>
                                        <w:rFonts w:ascii="Cambria Math" w:hAnsi="Cambria Math"/>
                                      </w:rPr>
                                      <m:t>C</m:t>
                                    </m:r>
                                  </m:e>
                                  <m:sub>
                                    <m:r>
                                      <w:rPr>
                                        <w:rFonts w:ascii="Cambria Math" w:hAnsi="Cambria Math"/>
                                      </w:rPr>
                                      <m:t>5</m:t>
                                    </m:r>
                                  </m:sub>
                                </m:sSub>
                                <m:sSub>
                                  <m:sSubPr>
                                    <m:ctrlPr>
                                      <w:rPr>
                                        <w:rFonts w:ascii="Cambria Math" w:hAnsi="Cambria Math"/>
                                        <w:i/>
                                      </w:rPr>
                                    </m:ctrlPr>
                                  </m:sSubPr>
                                  <m:e>
                                    <m:r>
                                      <w:rPr>
                                        <w:rFonts w:ascii="Cambria Math" w:hAnsi="Cambria Math"/>
                                      </w:rPr>
                                      <m:t>H</m:t>
                                    </m:r>
                                  </m:e>
                                  <m:sub>
                                    <m:r>
                                      <w:rPr>
                                        <w:rFonts w:ascii="Cambria Math" w:hAnsi="Cambria Math"/>
                                      </w:rPr>
                                      <m:t>12</m:t>
                                    </m:r>
                                  </m:sub>
                                </m:sSub>
                                <m:sSub>
                                  <m:sSubPr>
                                    <m:ctrlPr>
                                      <w:rPr>
                                        <w:rFonts w:ascii="Cambria Math" w:hAnsi="Cambria Math"/>
                                        <w:i/>
                                      </w:rPr>
                                    </m:ctrlPr>
                                  </m:sSubPr>
                                  <m:e>
                                    <m:r>
                                      <w:rPr>
                                        <w:rFonts w:ascii="Cambria Math" w:hAnsi="Cambria Math"/>
                                      </w:rPr>
                                      <m:t>O</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sSub>
                                  <m:sSubPr>
                                    <m:ctrlPr>
                                      <w:rPr>
                                        <w:rFonts w:ascii="Cambria Math" w:hAnsi="Cambria Math"/>
                                        <w:i/>
                                      </w:rPr>
                                    </m:ctrlPr>
                                  </m:sSubPr>
                                  <m:e>
                                    <m:r>
                                      <w:rPr>
                                        <w:rFonts w:ascii="Cambria Math" w:hAnsi="Cambria Math"/>
                                      </w:rPr>
                                      <m:t>H</m:t>
                                    </m:r>
                                  </m:e>
                                  <m:sub>
                                    <m:r>
                                      <w:rPr>
                                        <w:rFonts w:ascii="Cambria Math" w:hAnsi="Cambria Math"/>
                                      </w:rPr>
                                      <m:t>4</m:t>
                                    </m:r>
                                  </m:sub>
                                </m:sSub>
                                <m:sSub>
                                  <m:sSubPr>
                                    <m:ctrlPr>
                                      <w:rPr>
                                        <w:rFonts w:ascii="Cambria Math" w:hAnsi="Cambria Math"/>
                                        <w:i/>
                                      </w:rPr>
                                    </m:ctrlPr>
                                  </m:sSubPr>
                                  <m:e>
                                    <m:r>
                                      <w:rPr>
                                        <w:rFonts w:ascii="Cambria Math" w:hAnsi="Cambria Math"/>
                                      </w:rPr>
                                      <m:t>O</m:t>
                                    </m:r>
                                  </m:e>
                                  <m:sub>
                                    <m:r>
                                      <w:rPr>
                                        <w:rFonts w:ascii="Cambria Math" w:hAnsi="Cambria Math"/>
                                      </w:rPr>
                                      <m:t>2 (l)</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7</m:t>
                                    </m:r>
                                  </m:sub>
                                </m:sSub>
                                <m:sSub>
                                  <m:sSubPr>
                                    <m:ctrlPr>
                                      <w:rPr>
                                        <w:rFonts w:ascii="Cambria Math" w:hAnsi="Cambria Math"/>
                                        <w:i/>
                                      </w:rPr>
                                    </m:ctrlPr>
                                  </m:sSubPr>
                                  <m:e>
                                    <m:r>
                                      <w:rPr>
                                        <w:rFonts w:ascii="Cambria Math" w:hAnsi="Cambria Math"/>
                                      </w:rPr>
                                      <m:t>H</m:t>
                                    </m:r>
                                  </m:e>
                                  <m:sub>
                                    <m:r>
                                      <w:rPr>
                                        <w:rFonts w:ascii="Cambria Math" w:hAnsi="Cambria Math"/>
                                      </w:rPr>
                                      <m:t>14</m:t>
                                    </m:r>
                                  </m:sub>
                                </m:sSub>
                                <m:sSub>
                                  <m:sSubPr>
                                    <m:ctrlPr>
                                      <w:rPr>
                                        <w:rFonts w:ascii="Cambria Math" w:hAnsi="Cambria Math"/>
                                        <w:i/>
                                      </w:rPr>
                                    </m:ctrlPr>
                                  </m:sSubPr>
                                  <m:e>
                                    <m:r>
                                      <w:rPr>
                                        <w:rFonts w:ascii="Cambria Math" w:hAnsi="Cambria Math"/>
                                      </w:rPr>
                                      <m:t>O</m:t>
                                    </m:r>
                                  </m:e>
                                  <m:sub>
                                    <m:r>
                                      <w:rPr>
                                        <w:rFonts w:ascii="Cambria Math" w:hAnsi="Cambria Math"/>
                                      </w:rPr>
                                      <m:t>2 (l)</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(l)</m:t>
                                    </m:r>
                                  </m:sub>
                                </m:sSub>
                              </m:oMath>
                            </m:oMathPara>
                          </w:p>
                          <w:p w:rsidR="001A0311" w:rsidRDefault="001A0311"/>
                          <w:p w:rsidR="001A0311" w:rsidRDefault="001A0311"/>
                          <w:p w:rsidR="001A0311" w:rsidRDefault="001A0311"/>
                          <w:p w:rsidR="001A0311" w:rsidRDefault="001A0311"/>
                          <w:p w:rsidR="001A0311" w:rsidRDefault="001A0311">
                            <w:r>
                              <w:t>Cette transformation est lente, non totale et généralement réalisée en présence d’un catalyseur acide.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1.15pt;margin-top:14.25pt;width:476.35pt;height:163.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" fillcolor="#f2f2f2" strokecolor="gray" strokeweight=".5pt">
                <v:textbox>
                  <w:txbxContent>
                    <w:p w:rsidR="001A0311" w:rsidRDefault="001A0311" w:rsidP="00FC2E29">
                      <w:pPr>
                        <w:spacing w:before="60" w:after="120"/>
                        <w:rPr>
                          <w:b/>
                          <w:color w:val="595959"/>
                          <w:sz w:val="22"/>
                        </w:rPr>
                      </w:pPr>
                      <w:r w:rsidRPr="00DF3729">
                        <w:rPr>
                          <w:b/>
                          <w:color w:val="595959"/>
                          <w:sz w:val="22"/>
                        </w:rPr>
                        <w:t xml:space="preserve">DOCUMENT </w:t>
                      </w:r>
                      <w:r>
                        <w:rPr>
                          <w:b/>
                          <w:color w:val="595959"/>
                          <w:sz w:val="22"/>
                        </w:rPr>
                        <w:t>1</w:t>
                      </w:r>
                      <w:r w:rsidRPr="00DF3729">
                        <w:rPr>
                          <w:b/>
                          <w:color w:val="595959"/>
                          <w:sz w:val="22"/>
                        </w:rPr>
                        <w:t xml:space="preserve"> : </w:t>
                      </w:r>
                      <w:r>
                        <w:rPr>
                          <w:b/>
                          <w:color w:val="595959"/>
                          <w:sz w:val="22"/>
                        </w:rPr>
                        <w:t>La réaction d’estérification</w:t>
                      </w:r>
                    </w:p>
                    <w:p w:rsidR="001A0311" w:rsidRDefault="001A0311">
                      <w:r>
                        <w:t>L’acétate d’</w:t>
                      </w:r>
                      <w:proofErr w:type="spellStart"/>
                      <w:r>
                        <w:t>isoamyle</w:t>
                      </w:r>
                      <w:proofErr w:type="spellEnd"/>
                      <w:r>
                        <w:t xml:space="preserve"> peut être obtenu par réaction entre l’alcool </w:t>
                      </w:r>
                      <w:proofErr w:type="spellStart"/>
                      <w:r>
                        <w:t>isoamylique</w:t>
                      </w:r>
                      <w:proofErr w:type="spellEnd"/>
                      <w:r>
                        <w:t xml:space="preserve"> et l’acide éthanoïque.</w:t>
                      </w:r>
                    </w:p>
                    <w:p w:rsidR="001A0311" w:rsidRDefault="001A0311">
                      <w:r>
                        <w:t>L’équation de réaction est la suivante :</w:t>
                      </w:r>
                    </w:p>
                    <w:p w:rsidR="001A0311" w:rsidRDefault="001A0311"/>
                    <w:p w:rsidR="001A0311" w:rsidRPr="00732455" w:rsidRDefault="001A0311">
                      <m:oMathPara>
                        <m:oMath>
                          <m:sSub>
                            <m:sSubPr>
                              <m:ctrlPr>
                                <w:rPr>
                                  <w:rFonts w:ascii="Cambria Math" w:hAnsi="Cambria Math"/>
                                  <w:i/>
                                </w:rPr>
                              </m:ctrlPr>
                            </m:sSubPr>
                            <m:e>
                              <m:r>
                                <w:rPr>
                                  <w:rFonts w:ascii="Cambria Math" w:hAnsi="Cambria Math"/>
                                </w:rPr>
                                <m:t>C</m:t>
                              </m:r>
                            </m:e>
                            <m:sub>
                              <m:r>
                                <w:rPr>
                                  <w:rFonts w:ascii="Cambria Math" w:hAnsi="Cambria Math"/>
                                </w:rPr>
                                <m:t>5</m:t>
                              </m:r>
                            </m:sub>
                          </m:sSub>
                          <m:sSub>
                            <m:sSubPr>
                              <m:ctrlPr>
                                <w:rPr>
                                  <w:rFonts w:ascii="Cambria Math" w:hAnsi="Cambria Math"/>
                                  <w:i/>
                                </w:rPr>
                              </m:ctrlPr>
                            </m:sSubPr>
                            <m:e>
                              <m:r>
                                <w:rPr>
                                  <w:rFonts w:ascii="Cambria Math" w:hAnsi="Cambria Math"/>
                                </w:rPr>
                                <m:t>H</m:t>
                              </m:r>
                            </m:e>
                            <m:sub>
                              <m:r>
                                <w:rPr>
                                  <w:rFonts w:ascii="Cambria Math" w:hAnsi="Cambria Math"/>
                                </w:rPr>
                                <m:t>12</m:t>
                              </m:r>
                            </m:sub>
                          </m:sSub>
                          <m:sSub>
                            <m:sSubPr>
                              <m:ctrlPr>
                                <w:rPr>
                                  <w:rFonts w:ascii="Cambria Math" w:hAnsi="Cambria Math"/>
                                  <w:i/>
                                </w:rPr>
                              </m:ctrlPr>
                            </m:sSubPr>
                            <m:e>
                              <m:r>
                                <w:rPr>
                                  <w:rFonts w:ascii="Cambria Math" w:hAnsi="Cambria Math"/>
                                </w:rPr>
                                <m:t>O</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sSub>
                            <m:sSubPr>
                              <m:ctrlPr>
                                <w:rPr>
                                  <w:rFonts w:ascii="Cambria Math" w:hAnsi="Cambria Math"/>
                                  <w:i/>
                                </w:rPr>
                              </m:ctrlPr>
                            </m:sSubPr>
                            <m:e>
                              <m:r>
                                <w:rPr>
                                  <w:rFonts w:ascii="Cambria Math" w:hAnsi="Cambria Math"/>
                                </w:rPr>
                                <m:t>H</m:t>
                              </m:r>
                            </m:e>
                            <m:sub>
                              <m:r>
                                <w:rPr>
                                  <w:rFonts w:ascii="Cambria Math" w:hAnsi="Cambria Math"/>
                                </w:rPr>
                                <m:t>4</m:t>
                              </m:r>
                            </m:sub>
                          </m:sSub>
                          <m:sSub>
                            <m:sSubPr>
                              <m:ctrlPr>
                                <w:rPr>
                                  <w:rFonts w:ascii="Cambria Math" w:hAnsi="Cambria Math"/>
                                  <w:i/>
                                </w:rPr>
                              </m:ctrlPr>
                            </m:sSubPr>
                            <m:e>
                              <m:r>
                                <w:rPr>
                                  <w:rFonts w:ascii="Cambria Math" w:hAnsi="Cambria Math"/>
                                </w:rPr>
                                <m:t>O</m:t>
                              </m:r>
                            </m:e>
                            <m:sub>
                              <m:r>
                                <w:rPr>
                                  <w:rFonts w:ascii="Cambria Math" w:hAnsi="Cambria Math"/>
                                </w:rPr>
                                <m:t>2 (l)</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7</m:t>
                              </m:r>
                            </m:sub>
                          </m:sSub>
                          <m:sSub>
                            <m:sSubPr>
                              <m:ctrlPr>
                                <w:rPr>
                                  <w:rFonts w:ascii="Cambria Math" w:hAnsi="Cambria Math"/>
                                  <w:i/>
                                </w:rPr>
                              </m:ctrlPr>
                            </m:sSubPr>
                            <m:e>
                              <m:r>
                                <w:rPr>
                                  <w:rFonts w:ascii="Cambria Math" w:hAnsi="Cambria Math"/>
                                </w:rPr>
                                <m:t>H</m:t>
                              </m:r>
                            </m:e>
                            <m:sub>
                              <m:r>
                                <w:rPr>
                                  <w:rFonts w:ascii="Cambria Math" w:hAnsi="Cambria Math"/>
                                </w:rPr>
                                <m:t>14</m:t>
                              </m:r>
                            </m:sub>
                          </m:sSub>
                          <m:sSub>
                            <m:sSubPr>
                              <m:ctrlPr>
                                <w:rPr>
                                  <w:rFonts w:ascii="Cambria Math" w:hAnsi="Cambria Math"/>
                                  <w:i/>
                                </w:rPr>
                              </m:ctrlPr>
                            </m:sSubPr>
                            <m:e>
                              <m:r>
                                <w:rPr>
                                  <w:rFonts w:ascii="Cambria Math" w:hAnsi="Cambria Math"/>
                                </w:rPr>
                                <m:t>O</m:t>
                              </m:r>
                            </m:e>
                            <m:sub>
                              <m:r>
                                <w:rPr>
                                  <w:rFonts w:ascii="Cambria Math" w:hAnsi="Cambria Math"/>
                                </w:rPr>
                                <m:t>2 (l)</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(l)</m:t>
                              </m:r>
                            </m:sub>
                          </m:sSub>
                        </m:oMath>
                      </m:oMathPara>
                    </w:p>
                    <w:p w:rsidR="001A0311" w:rsidRDefault="001A0311"/>
                    <w:p w:rsidR="001A0311" w:rsidRDefault="001A0311"/>
                    <w:p w:rsidR="001A0311" w:rsidRDefault="001A0311"/>
                    <w:p w:rsidR="001A0311" w:rsidRDefault="001A0311"/>
                    <w:p w:rsidR="001A0311" w:rsidRDefault="001A0311">
                      <w:r>
                        <w:t>Cette transformation est lente, non totale et généralement réalisée en présence d’un catalyseur acide.</w:t>
                      </w:r>
                    </w:p>
                  </w:txbxContent>
                </v:textbox>
                <w10:wrap type="square"/>
              </v:shape>
            </w:pict>
          </mc:Fallback>
        </mc:AlternateContent>
      </w:r>
      <w:r>
        <w:rPr>
          <w:noProof/>
          <w:lang w:eastAsia="fr-FR"/>
        </w:rPr>
        <mc:AlternateContent>
          <mc:Choice Requires="wps">
            <w:drawing>
              <wp:anchor distT="0" distB="0" distL="114300" distR="114300" simplePos="0" relativeHeight="251672576" behindDoc="0" locked="0" layoutInCell="1" allowOverlap="1" wp14:anchorId="36D094DE" wp14:editId="7AEBCA82">
                <wp:simplePos x="0" y="0"/>
                <wp:positionH relativeFrom="column">
                  <wp:posOffset>2357755</wp:posOffset>
                </wp:positionH>
                <wp:positionV relativeFrom="paragraph">
                  <wp:posOffset>1465951</wp:posOffset>
                </wp:positionV>
                <wp:extent cx="805773" cy="431321"/>
                <wp:effectExtent l="0" t="0" r="0" b="6985"/>
                <wp:wrapNone/>
                <wp:docPr id="11" name="Zone de texte 11"/>
                <wp:cNvGraphicFramePr/>
                <a:graphic xmlns:a="http://schemas.openxmlformats.org/drawingml/2006/main">
                  <a:graphicData uri="http://schemas.microsoft.com/office/word/2010/wordprocessingShape">
                    <wps:wsp>
                      <wps:cNvSpPr txBox="1"/>
                      <wps:spPr>
                        <a:xfrm>
                          <a:off x="0" y="0"/>
                          <a:ext cx="805773" cy="43132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A0311" w:rsidRPr="00732455" w:rsidRDefault="001A0311" w:rsidP="00732455">
                            <w:pPr>
                              <w:jc w:val="center"/>
                              <w:rPr>
                                <w:sz w:val="18"/>
                                <w:szCs w:val="18"/>
                              </w:rPr>
                            </w:pPr>
                            <w:r>
                              <w:rPr>
                                <w:sz w:val="18"/>
                                <w:szCs w:val="18"/>
                              </w:rPr>
                              <w:t>Acide éthanoïque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Zone de texte 11" o:spid="_x0000_s1027" type="#_x0000_t202" style="position:absolute;left:0;text-align:left;margin-left:185.65pt;margin-top:115.45pt;width:63.45pt;height:33.9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" filled="f" stroked="f" strokeweight=".5pt">
                <v:textbox>
                  <w:txbxContent>
                    <w:p w:rsidR="001A0311" w:rsidRPr="00732455" w:rsidRDefault="001A0311" w:rsidP="00732455">
                      <w:pPr>
                        <w:jc w:val="center"/>
                        <w:rPr>
                          <w:sz w:val="18"/>
                          <w:szCs w:val="18"/>
                        </w:rPr>
                      </w:pPr>
                      <w:r>
                        <w:rPr>
                          <w:sz w:val="18"/>
                          <w:szCs w:val="18"/>
                        </w:rPr>
                        <w:t>Acide éthanoïque</w:t>
                      </w:r>
                    </w:p>
                  </w:txbxContent>
                </v:textbox>
              </v:shape>
            </w:pict>
          </mc:Fallback>
        </mc:AlternateContent>
      </w:r>
      <w:r>
        <w:rPr>
          <w:noProof/>
          <w:lang w:eastAsia="fr-FR"/>
        </w:rPr>
        <mc:AlternateContent>
          <mc:Choice Requires="wps">
            <w:drawing>
              <wp:anchor distT="0" distB="0" distL="114300" distR="114300" simplePos="0" relativeHeight="251670528" behindDoc="0" locked="0" layoutInCell="1" allowOverlap="1" wp14:anchorId="42C4D077" wp14:editId="137E4D02">
                <wp:simplePos x="0" y="0"/>
                <wp:positionH relativeFrom="column">
                  <wp:posOffset>1679575</wp:posOffset>
                </wp:positionH>
                <wp:positionV relativeFrom="paragraph">
                  <wp:posOffset>1455049</wp:posOffset>
                </wp:positionV>
                <wp:extent cx="805773" cy="431321"/>
                <wp:effectExtent l="0" t="0" r="0" b="6985"/>
                <wp:wrapNone/>
                <wp:docPr id="8" name="Zone de texte 8"/>
                <wp:cNvGraphicFramePr/>
                <a:graphic xmlns:a="http://schemas.openxmlformats.org/drawingml/2006/main">
                  <a:graphicData uri="http://schemas.microsoft.com/office/word/2010/wordprocessingShape">
                    <wps:wsp>
                      <wps:cNvSpPr txBox="1"/>
                      <wps:spPr>
                        <a:xfrm>
                          <a:off x="0" y="0"/>
                          <a:ext cx="805773" cy="43132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A0311" w:rsidRPr="00732455" w:rsidRDefault="001A0311" w:rsidP="00732455">
                            <w:pPr>
                              <w:jc w:val="center"/>
                              <w:rPr>
                                <w:sz w:val="18"/>
                                <w:szCs w:val="18"/>
                              </w:rPr>
                            </w:pPr>
                            <w:r w:rsidRPr="00732455">
                              <w:rPr>
                                <w:sz w:val="18"/>
                                <w:szCs w:val="18"/>
                              </w:rPr>
                              <w:t xml:space="preserve">Alcool </w:t>
                            </w:r>
                            <w:proofErr w:type="spellStart"/>
                            <w:r w:rsidRPr="00732455">
                              <w:rPr>
                                <w:sz w:val="18"/>
                                <w:szCs w:val="18"/>
                              </w:rPr>
                              <w:t>isoamylique</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Zone de texte 8" o:spid="_x0000_s1028" type="#_x0000_t202" style="position:absolute;left:0;text-align:left;margin-left:132.25pt;margin-top:114.55pt;width:63.45pt;height:33.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" filled="f" stroked="f" strokeweight=".5pt">
                <v:textbox>
                  <w:txbxContent>
                    <w:p w:rsidR="001A0311" w:rsidRPr="00732455" w:rsidRDefault="001A0311" w:rsidP="00732455">
                      <w:pPr>
                        <w:jc w:val="center"/>
                        <w:rPr>
                          <w:sz w:val="18"/>
                          <w:szCs w:val="18"/>
                        </w:rPr>
                      </w:pPr>
                      <w:r w:rsidRPr="00732455">
                        <w:rPr>
                          <w:sz w:val="18"/>
                          <w:szCs w:val="18"/>
                        </w:rPr>
                        <w:t xml:space="preserve">Alcool </w:t>
                      </w:r>
                      <w:proofErr w:type="spellStart"/>
                      <w:r w:rsidRPr="00732455">
                        <w:rPr>
                          <w:sz w:val="18"/>
                          <w:szCs w:val="18"/>
                        </w:rPr>
                        <w:t>isoamylique</w:t>
                      </w:r>
                      <w:proofErr w:type="spellEnd"/>
                    </w:p>
                  </w:txbxContent>
                </v:textbox>
              </v:shape>
            </w:pict>
          </mc:Fallback>
        </mc:AlternateContent>
      </w:r>
      <w:r>
        <w:rPr>
          <w:noProof/>
          <w:lang w:eastAsia="fr-FR"/>
        </w:rPr>
        <mc:AlternateContent>
          <mc:Choice Requires="wps">
            <w:drawing>
              <wp:anchor distT="0" distB="0" distL="114300" distR="114300" simplePos="0" relativeHeight="251669504" behindDoc="0" locked="0" layoutInCell="1" allowOverlap="1" wp14:anchorId="6F5D0F27" wp14:editId="601B4BAB">
                <wp:simplePos x="0" y="0"/>
                <wp:positionH relativeFrom="column">
                  <wp:posOffset>2692082</wp:posOffset>
                </wp:positionH>
                <wp:positionV relativeFrom="paragraph">
                  <wp:posOffset>1112574</wp:posOffset>
                </wp:positionV>
                <wp:extent cx="136525" cy="543560"/>
                <wp:effectExtent l="6033" t="0" r="21907" b="98108"/>
                <wp:wrapNone/>
                <wp:docPr id="7" name="Accolade ouvrante 7"/>
                <wp:cNvGraphicFramePr/>
                <a:graphic xmlns:a="http://schemas.openxmlformats.org/drawingml/2006/main">
                  <a:graphicData uri="http://schemas.microsoft.com/office/word/2010/wordprocessingShape">
                    <wps:wsp>
                      <wps:cNvSpPr/>
                      <wps:spPr>
                        <a:xfrm rot="16200000">
                          <a:off x="0" y="0"/>
                          <a:ext cx="136525" cy="543560"/>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ccolade ouvrante 7" o:spid="_x0000_s1026" type="#_x0000_t87" style="position:absolute;margin-left:211.95pt;margin-top:87.6pt;width:10.75pt;height:42.8pt;rotation:-9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" adj="452" strokecolor="#4472c4 [3204]" strokeweight=".5pt">
                <v:stroke joinstyle="miter"/>
              </v:shape>
            </w:pict>
          </mc:Fallback>
        </mc:AlternateContent>
      </w:r>
      <w:r>
        <w:rPr>
          <w:noProof/>
          <w:lang w:eastAsia="fr-FR"/>
        </w:rPr>
        <mc:AlternateContent>
          <mc:Choice Requires="wps">
            <w:drawing>
              <wp:anchor distT="0" distB="0" distL="114300" distR="114300" simplePos="0" relativeHeight="251667456" behindDoc="0" locked="0" layoutInCell="1" allowOverlap="1" wp14:anchorId="1232CCBF" wp14:editId="41E564E6">
                <wp:simplePos x="0" y="0"/>
                <wp:positionH relativeFrom="column">
                  <wp:posOffset>1998345</wp:posOffset>
                </wp:positionH>
                <wp:positionV relativeFrom="paragraph">
                  <wp:posOffset>1032139</wp:posOffset>
                </wp:positionV>
                <wp:extent cx="136525" cy="706755"/>
                <wp:effectExtent l="635" t="0" r="16510" b="92710"/>
                <wp:wrapNone/>
                <wp:docPr id="3" name="Accolade ouvrante 3"/>
                <wp:cNvGraphicFramePr/>
                <a:graphic xmlns:a="http://schemas.openxmlformats.org/drawingml/2006/main">
                  <a:graphicData uri="http://schemas.microsoft.com/office/word/2010/wordprocessingShape">
                    <wps:wsp>
                      <wps:cNvSpPr/>
                      <wps:spPr>
                        <a:xfrm rot="16200000">
                          <a:off x="0" y="0"/>
                          <a:ext cx="136525" cy="706755"/>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Accolade ouvrante 3" o:spid="_x0000_s1026" type="#_x0000_t87" style="position:absolute;margin-left:157.35pt;margin-top:81.25pt;width:10.75pt;height:55.65pt;rotation:-90;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" adj="348" strokecolor="#4472c4 [3204]" strokeweight=".5pt">
                <v:stroke joinstyle="miter"/>
              </v:shape>
            </w:pict>
          </mc:Fallback>
        </mc:AlternateContent>
      </w:r>
    </w:p>
    <w:p w:rsidR="0088312D" w:rsidRDefault="00825341" w:rsidP="00685A11">
      <w:r>
        <w:rPr>
          <w:noProof/>
          <w:lang w:eastAsia="fr-FR"/>
        </w:rPr>
        <mc:AlternateContent>
          <mc:Choice Requires="wps">
            <w:drawing>
              <wp:anchor distT="0" distB="0" distL="114300" distR="114300" simplePos="0" relativeHeight="251661312" behindDoc="0" locked="0" layoutInCell="1" allowOverlap="1" wp14:anchorId="09BA45C5" wp14:editId="4A135548">
                <wp:simplePos x="0" y="0"/>
                <wp:positionH relativeFrom="column">
                  <wp:posOffset>14605</wp:posOffset>
                </wp:positionH>
                <wp:positionV relativeFrom="paragraph">
                  <wp:posOffset>2331720</wp:posOffset>
                </wp:positionV>
                <wp:extent cx="6049645" cy="2397760"/>
                <wp:effectExtent l="0" t="0" r="27305" b="21590"/>
                <wp:wrapSquare wrapText="bothSides"/>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9645" cy="2397760"/>
                        </a:xfrm>
                        <a:prstGeom prst="rect">
                          <a:avLst/>
                        </a:prstGeom>
                        <a:solidFill>
                          <a:srgbClr val="F2F2F2"/>
                        </a:solidFill>
                        <a:ln w="6350">
                          <a:solidFill>
                            <a:srgbClr val="808080"/>
                          </a:solidFill>
                          <a:miter lim="800000"/>
                          <a:headEnd/>
                          <a:tailEnd/>
                        </a:ln>
                      </wps:spPr>
                      <wps:txbx>
                        <w:txbxContent>
                          <w:p w:rsidR="001A0311" w:rsidRDefault="001A0311" w:rsidP="00825341">
                            <w:pPr>
                              <w:spacing w:before="60" w:after="120"/>
                              <w:rPr>
                                <w:b/>
                                <w:color w:val="595959"/>
                                <w:sz w:val="22"/>
                              </w:rPr>
                            </w:pPr>
                            <w:r w:rsidRPr="00DF3729">
                              <w:rPr>
                                <w:b/>
                                <w:color w:val="595959"/>
                                <w:sz w:val="22"/>
                              </w:rPr>
                              <w:t xml:space="preserve">DOCUMENT </w:t>
                            </w:r>
                            <w:r>
                              <w:rPr>
                                <w:b/>
                                <w:color w:val="595959"/>
                                <w:sz w:val="22"/>
                              </w:rPr>
                              <w:t>2</w:t>
                            </w:r>
                            <w:r w:rsidRPr="00DF3729">
                              <w:rPr>
                                <w:b/>
                                <w:color w:val="595959"/>
                                <w:sz w:val="22"/>
                              </w:rPr>
                              <w:t xml:space="preserve"> : </w:t>
                            </w:r>
                            <w:r>
                              <w:rPr>
                                <w:b/>
                                <w:color w:val="595959"/>
                                <w:sz w:val="22"/>
                              </w:rPr>
                              <w:t>Protocole proposé par l’IA</w:t>
                            </w:r>
                          </w:p>
                          <w:p w:rsidR="001A0311" w:rsidRDefault="001A0311" w:rsidP="00275AF2">
                            <w:r>
                              <w:rPr>
                                <w:b/>
                              </w:rPr>
                              <w:t xml:space="preserve">1. </w:t>
                            </w:r>
                            <w:r>
                              <w:t xml:space="preserve">Introduire dans un ballon de 100 </w:t>
                            </w:r>
                            <w:proofErr w:type="spellStart"/>
                            <w:r>
                              <w:t>mL</w:t>
                            </w:r>
                            <w:proofErr w:type="spellEnd"/>
                            <w:r>
                              <w:t xml:space="preserve">, 10,0 </w:t>
                            </w:r>
                            <w:proofErr w:type="spellStart"/>
                            <w:r>
                              <w:t>mL</w:t>
                            </w:r>
                            <w:proofErr w:type="spellEnd"/>
                            <w:r>
                              <w:t xml:space="preserve"> d’alcool </w:t>
                            </w:r>
                            <w:proofErr w:type="spellStart"/>
                            <w:r>
                              <w:t>isoamylique</w:t>
                            </w:r>
                            <w:proofErr w:type="spellEnd"/>
                            <w:r>
                              <w:t xml:space="preserve">, 10,0 </w:t>
                            </w:r>
                            <w:proofErr w:type="spellStart"/>
                            <w:r>
                              <w:t>mL</w:t>
                            </w:r>
                            <w:proofErr w:type="spellEnd"/>
                            <w:r>
                              <w:t xml:space="preserve"> d’acide éthanoïque, 1,0 </w:t>
                            </w:r>
                            <w:proofErr w:type="spellStart"/>
                            <w:r>
                              <w:t>mL</w:t>
                            </w:r>
                            <w:proofErr w:type="spellEnd"/>
                            <w:r>
                              <w:t xml:space="preserve"> d’acide sulfurique concentré et l’olive aimantée. </w:t>
                            </w:r>
                          </w:p>
                          <w:p w:rsidR="001A0311" w:rsidRDefault="001A0311" w:rsidP="00275AF2">
                            <w:r>
                              <w:rPr>
                                <w:b/>
                              </w:rPr>
                              <w:t xml:space="preserve">2. </w:t>
                            </w:r>
                            <w:r>
                              <w:t xml:space="preserve">Monter un dispositif de chauffage à reflux et chauffer le mélange réactionnel à reflux pendant 45 min. Laisser refroidir. </w:t>
                            </w:r>
                          </w:p>
                          <w:p w:rsidR="001A0311" w:rsidRDefault="001A0311" w:rsidP="00275AF2">
                            <w:r>
                              <w:rPr>
                                <w:b/>
                              </w:rPr>
                              <w:t xml:space="preserve">3. </w:t>
                            </w:r>
                            <w:r>
                              <w:t xml:space="preserve">Verser le contenu du ballon dans une ampoule à décanter contenant 20 </w:t>
                            </w:r>
                            <w:proofErr w:type="spellStart"/>
                            <w:r>
                              <w:t>mL</w:t>
                            </w:r>
                            <w:proofErr w:type="spellEnd"/>
                            <w:r>
                              <w:t xml:space="preserve"> d’eau distillée. Agiter doucement puis laisser décanter. </w:t>
                            </w:r>
                          </w:p>
                          <w:p w:rsidR="001A0311" w:rsidRDefault="001A0311" w:rsidP="00275AF2">
                            <w:r>
                              <w:rPr>
                                <w:b/>
                              </w:rPr>
                              <w:t xml:space="preserve">4. </w:t>
                            </w:r>
                            <w:r>
                              <w:t xml:space="preserve">Conserver la phase organique  et la laver avec 10 </w:t>
                            </w:r>
                            <w:proofErr w:type="spellStart"/>
                            <w:r>
                              <w:t>mL</w:t>
                            </w:r>
                            <w:proofErr w:type="spellEnd"/>
                            <w:r>
                              <w:t xml:space="preserve"> d’eau distillée. </w:t>
                            </w:r>
                          </w:p>
                          <w:p w:rsidR="001A0311" w:rsidRDefault="001A0311" w:rsidP="00275AF2">
                            <w:r>
                              <w:rPr>
                                <w:b/>
                              </w:rPr>
                              <w:t xml:space="preserve">5. </w:t>
                            </w:r>
                            <w:r>
                              <w:t xml:space="preserve">Sécher la phase organique avec du sulfate de magnésium anhydre et filtrer. </w:t>
                            </w:r>
                          </w:p>
                          <w:p w:rsidR="001A0311" w:rsidRPr="00825341" w:rsidRDefault="001A0311" w:rsidP="00275AF2">
                            <w:pPr>
                              <w:rPr>
                                <w:b/>
                              </w:rPr>
                            </w:pPr>
                            <w:r>
                              <w:rPr>
                                <w:b/>
                              </w:rPr>
                              <w:t xml:space="preserve">6. </w:t>
                            </w:r>
                            <w:r>
                              <w:t xml:space="preserve">Mesurer le volume d’ester obtenu et calculer le rendement. </w:t>
                            </w:r>
                          </w:p>
                          <w:p w:rsidR="001A0311" w:rsidRDefault="001A0311" w:rsidP="00275AF2"/>
                          <w:p w:rsidR="001A0311" w:rsidRDefault="001A0311" w:rsidP="00275AF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1.15pt;margin-top:183.6pt;width:476.35pt;height:188.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" fillcolor="#f2f2f2" strokecolor="gray" strokeweight=".5pt">
                <v:textbox>
                  <w:txbxContent>
                    <w:p w:rsidR="001A0311" w:rsidRDefault="001A0311" w:rsidP="00825341">
                      <w:pPr>
                        <w:spacing w:before="60" w:after="120"/>
                        <w:rPr>
                          <w:b/>
                          <w:color w:val="595959"/>
                          <w:sz w:val="22"/>
                        </w:rPr>
                      </w:pPr>
                      <w:r w:rsidRPr="00DF3729">
                        <w:rPr>
                          <w:b/>
                          <w:color w:val="595959"/>
                          <w:sz w:val="22"/>
                        </w:rPr>
                        <w:t xml:space="preserve">DOCUMENT </w:t>
                      </w:r>
                      <w:r>
                        <w:rPr>
                          <w:b/>
                          <w:color w:val="595959"/>
                          <w:sz w:val="22"/>
                        </w:rPr>
                        <w:t>2</w:t>
                      </w:r>
                      <w:r w:rsidRPr="00DF3729">
                        <w:rPr>
                          <w:b/>
                          <w:color w:val="595959"/>
                          <w:sz w:val="22"/>
                        </w:rPr>
                        <w:t xml:space="preserve"> : </w:t>
                      </w:r>
                      <w:r>
                        <w:rPr>
                          <w:b/>
                          <w:color w:val="595959"/>
                          <w:sz w:val="22"/>
                        </w:rPr>
                        <w:t>Protocole proposé par l’IA</w:t>
                      </w:r>
                    </w:p>
                    <w:p w:rsidR="001A0311" w:rsidRDefault="001A0311" w:rsidP="00275AF2">
                      <w:r>
                        <w:rPr>
                          <w:b/>
                        </w:rPr>
                        <w:t xml:space="preserve">1. </w:t>
                      </w:r>
                      <w:r>
                        <w:t xml:space="preserve">Introduire dans un ballon de 100 </w:t>
                      </w:r>
                      <w:proofErr w:type="spellStart"/>
                      <w:r>
                        <w:t>mL</w:t>
                      </w:r>
                      <w:proofErr w:type="spellEnd"/>
                      <w:r>
                        <w:t xml:space="preserve">, 10,0 </w:t>
                      </w:r>
                      <w:proofErr w:type="spellStart"/>
                      <w:r>
                        <w:t>mL</w:t>
                      </w:r>
                      <w:proofErr w:type="spellEnd"/>
                      <w:r>
                        <w:t xml:space="preserve"> d’alcool </w:t>
                      </w:r>
                      <w:proofErr w:type="spellStart"/>
                      <w:r>
                        <w:t>isoamylique</w:t>
                      </w:r>
                      <w:proofErr w:type="spellEnd"/>
                      <w:r>
                        <w:t xml:space="preserve">, 10,0 </w:t>
                      </w:r>
                      <w:proofErr w:type="spellStart"/>
                      <w:r>
                        <w:t>mL</w:t>
                      </w:r>
                      <w:proofErr w:type="spellEnd"/>
                      <w:r>
                        <w:t xml:space="preserve"> d’acide éthanoïque, 1,0 </w:t>
                      </w:r>
                      <w:proofErr w:type="spellStart"/>
                      <w:r>
                        <w:t>mL</w:t>
                      </w:r>
                      <w:proofErr w:type="spellEnd"/>
                      <w:r>
                        <w:t xml:space="preserve"> d’acide sulfurique concentré et l’olive aimantée. </w:t>
                      </w:r>
                    </w:p>
                    <w:p w:rsidR="001A0311" w:rsidRDefault="001A0311" w:rsidP="00275AF2">
                      <w:r>
                        <w:rPr>
                          <w:b/>
                        </w:rPr>
                        <w:t xml:space="preserve">2. </w:t>
                      </w:r>
                      <w:r>
                        <w:t xml:space="preserve">Monter un dispositif de chauffage à reflux et chauffer le mélange réactionnel à reflux pendant 45 min. Laisser refroidir. </w:t>
                      </w:r>
                    </w:p>
                    <w:p w:rsidR="001A0311" w:rsidRDefault="001A0311" w:rsidP="00275AF2">
                      <w:r>
                        <w:rPr>
                          <w:b/>
                        </w:rPr>
                        <w:t xml:space="preserve">3. </w:t>
                      </w:r>
                      <w:r>
                        <w:t xml:space="preserve">Verser le contenu du ballon dans une ampoule à décanter contenant 20 </w:t>
                      </w:r>
                      <w:proofErr w:type="spellStart"/>
                      <w:r>
                        <w:t>mL</w:t>
                      </w:r>
                      <w:proofErr w:type="spellEnd"/>
                      <w:r>
                        <w:t xml:space="preserve"> d’eau distillée. Agiter doucement puis laisser décanter. </w:t>
                      </w:r>
                    </w:p>
                    <w:p w:rsidR="001A0311" w:rsidRDefault="001A0311" w:rsidP="00275AF2">
                      <w:r>
                        <w:rPr>
                          <w:b/>
                        </w:rPr>
                        <w:t xml:space="preserve">4. </w:t>
                      </w:r>
                      <w:r>
                        <w:t xml:space="preserve">Conserver la phase organique  et la laver avec 10 </w:t>
                      </w:r>
                      <w:proofErr w:type="spellStart"/>
                      <w:r>
                        <w:t>mL</w:t>
                      </w:r>
                      <w:proofErr w:type="spellEnd"/>
                      <w:r>
                        <w:t xml:space="preserve"> d’eau distillée. </w:t>
                      </w:r>
                    </w:p>
                    <w:p w:rsidR="001A0311" w:rsidRDefault="001A0311" w:rsidP="00275AF2">
                      <w:r>
                        <w:rPr>
                          <w:b/>
                        </w:rPr>
                        <w:t xml:space="preserve">5. </w:t>
                      </w:r>
                      <w:r>
                        <w:t xml:space="preserve">Sécher la phase organique avec du sulfate de magnésium anhydre et filtrer. </w:t>
                      </w:r>
                    </w:p>
                    <w:p w:rsidR="001A0311" w:rsidRPr="00825341" w:rsidRDefault="001A0311" w:rsidP="00275AF2">
                      <w:pPr>
                        <w:rPr>
                          <w:b/>
                        </w:rPr>
                      </w:pPr>
                      <w:r>
                        <w:rPr>
                          <w:b/>
                        </w:rPr>
                        <w:t xml:space="preserve">6. </w:t>
                      </w:r>
                      <w:r>
                        <w:t xml:space="preserve">Mesurer le volume d’ester obtenu et calculer le rendement. </w:t>
                      </w:r>
                    </w:p>
                    <w:p w:rsidR="001A0311" w:rsidRDefault="001A0311" w:rsidP="00275AF2"/>
                    <w:p w:rsidR="001A0311" w:rsidRDefault="001A0311" w:rsidP="00275AF2"/>
                  </w:txbxContent>
                </v:textbox>
                <w10:wrap type="square"/>
              </v:shape>
            </w:pict>
          </mc:Fallback>
        </mc:AlternateContent>
      </w:r>
    </w:p>
    <w:p w:rsidR="00685A11" w:rsidRDefault="00905E0C" w:rsidP="00504510">
      <w:pPr>
        <w:pStyle w:val="Paragraphedeliste"/>
        <w:numPr>
          <w:ilvl w:val="0"/>
          <w:numId w:val="5"/>
        </w:numPr>
      </w:pPr>
      <w:r>
        <w:lastRenderedPageBreak/>
        <w:t>L’IA a-t-elle rédigé un protocole réalisable ?</w:t>
      </w:r>
    </w:p>
    <w:p w:rsidR="00905E0C" w:rsidRDefault="00905E0C" w:rsidP="00905E0C">
      <w:r>
        <w:rPr>
          <w:color w:val="FF0000"/>
        </w:rPr>
        <w:t>Les étapes données par l’IA correspondent au schéma général d’une synthèse : introdu</w:t>
      </w:r>
      <w:r w:rsidR="000F0617">
        <w:rPr>
          <w:color w:val="FF0000"/>
        </w:rPr>
        <w:t>ction des réactifs, chauffage,</w:t>
      </w:r>
      <w:r>
        <w:rPr>
          <w:color w:val="FF0000"/>
        </w:rPr>
        <w:t xml:space="preserve"> traitement et purification (extraction, lavage, séchage). Ce protocole est donc </w:t>
      </w:r>
      <w:r w:rsidR="008B5B0F">
        <w:rPr>
          <w:color w:val="FF0000"/>
        </w:rPr>
        <w:t>globalement scientifiquement correct. L’étape posant problème est celle qui demande de calculer le rendement à partir des volumes : il faut</w:t>
      </w:r>
      <w:r w:rsidR="000F0617">
        <w:rPr>
          <w:color w:val="FF0000"/>
        </w:rPr>
        <w:t xml:space="preserve"> que cela</w:t>
      </w:r>
      <w:bookmarkStart w:id="0" w:name="_GoBack"/>
      <w:bookmarkEnd w:id="0"/>
      <w:r w:rsidR="008B5B0F">
        <w:rPr>
          <w:color w:val="FF0000"/>
        </w:rPr>
        <w:t xml:space="preserve"> soit la masse ou la quantité de matière. Cependant ce protocole n’est pas optimisé.</w:t>
      </w:r>
    </w:p>
    <w:p w:rsidR="008B5B0F" w:rsidRDefault="008B5B0F" w:rsidP="00504510">
      <w:pPr>
        <w:pStyle w:val="Paragraphedeliste"/>
        <w:numPr>
          <w:ilvl w:val="0"/>
          <w:numId w:val="5"/>
        </w:numPr>
      </w:pPr>
      <w:r>
        <w:t>Comment un technicien expérimenté pourrait-il améliorer ce protocole ?</w:t>
      </w:r>
    </w:p>
    <w:p w:rsidR="008B5B0F" w:rsidRDefault="008B5B0F" w:rsidP="008B5B0F">
      <w:pPr>
        <w:rPr>
          <w:color w:val="FF0000"/>
        </w:rPr>
      </w:pPr>
      <w:r>
        <w:rPr>
          <w:color w:val="FF0000"/>
        </w:rPr>
        <w:t>Pour augmenter le rendement le technicien peut :</w:t>
      </w:r>
    </w:p>
    <w:p w:rsidR="008B5B0F" w:rsidRDefault="008B5B0F" w:rsidP="008B5B0F">
      <w:pPr>
        <w:pStyle w:val="Paragraphedeliste"/>
        <w:numPr>
          <w:ilvl w:val="0"/>
          <w:numId w:val="7"/>
        </w:numPr>
        <w:rPr>
          <w:color w:val="FF0000"/>
        </w:rPr>
      </w:pPr>
      <w:r>
        <w:rPr>
          <w:color w:val="FF0000"/>
        </w:rPr>
        <w:t>Introduire l’acide en léger excès</w:t>
      </w:r>
    </w:p>
    <w:p w:rsidR="008B5B0F" w:rsidRDefault="008B5B0F" w:rsidP="008B5B0F">
      <w:pPr>
        <w:pStyle w:val="Paragraphedeliste"/>
        <w:numPr>
          <w:ilvl w:val="0"/>
          <w:numId w:val="7"/>
        </w:numPr>
        <w:rPr>
          <w:color w:val="FF0000"/>
        </w:rPr>
      </w:pPr>
      <w:r>
        <w:rPr>
          <w:color w:val="FF0000"/>
        </w:rPr>
        <w:t>Limiter les pertes lors des transferts</w:t>
      </w:r>
    </w:p>
    <w:p w:rsidR="008B5B0F" w:rsidRDefault="008B5B0F" w:rsidP="008B5B0F">
      <w:pPr>
        <w:pStyle w:val="Paragraphedeliste"/>
        <w:numPr>
          <w:ilvl w:val="0"/>
          <w:numId w:val="7"/>
        </w:numPr>
        <w:rPr>
          <w:color w:val="FF0000"/>
        </w:rPr>
      </w:pPr>
      <w:r>
        <w:rPr>
          <w:color w:val="FF0000"/>
        </w:rPr>
        <w:t>Optimiser les étapes d’extraction (</w:t>
      </w:r>
      <w:r w:rsidR="009A5113">
        <w:rPr>
          <w:color w:val="FF0000"/>
        </w:rPr>
        <w:t xml:space="preserve">effectuer un relargage avec une solution de </w:t>
      </w:r>
      <w:proofErr w:type="spellStart"/>
      <w:r w:rsidR="009A5113">
        <w:rPr>
          <w:color w:val="FF0000"/>
        </w:rPr>
        <w:t>NaCl</w:t>
      </w:r>
      <w:proofErr w:type="spellEnd"/>
      <w:r w:rsidR="009A5113">
        <w:rPr>
          <w:color w:val="FF0000"/>
        </w:rPr>
        <w:t xml:space="preserve"> saturé, </w:t>
      </w:r>
      <w:r>
        <w:rPr>
          <w:color w:val="FF0000"/>
        </w:rPr>
        <w:t>réaliser plusieurs extractions avec de petits volumes de solvant) et de purification (un lavage avec une solution d’hydrogénocarbonate de sodium pour éliminer l’acide éthanoïque et neutraliser l’acide sulfurique).</w:t>
      </w:r>
    </w:p>
    <w:p w:rsidR="008B5B0F" w:rsidRDefault="008B5B0F" w:rsidP="008B5B0F">
      <w:pPr>
        <w:rPr>
          <w:color w:val="FF0000"/>
        </w:rPr>
      </w:pPr>
      <w:r>
        <w:rPr>
          <w:color w:val="FF0000"/>
        </w:rPr>
        <w:t>Il peut modifier le protocole pour respecter davantage les principes de la chimie verte : utiliser la quantité de catalyseur la plus faible possible, limiter les volumes de réactifs employés, réduire le nombre de lavages si cela reste compatible avec la pureté recherchée, optimiser la durée du chauffage afin de limiter la consommation d’énergie)</w:t>
      </w:r>
    </w:p>
    <w:p w:rsidR="008B5B0F" w:rsidRDefault="008B5B0F" w:rsidP="008B5B0F"/>
    <w:p w:rsidR="00504510" w:rsidRDefault="002F421A" w:rsidP="00504510">
      <w:pPr>
        <w:pStyle w:val="Paragraphedeliste"/>
        <w:numPr>
          <w:ilvl w:val="0"/>
          <w:numId w:val="5"/>
        </w:numPr>
      </w:pPr>
      <w:r>
        <w:t>Le protocole permet-il de vérifier que le produit obtenu est réellement l’acétate d’</w:t>
      </w:r>
      <w:proofErr w:type="spellStart"/>
      <w:r>
        <w:t>isoamyle</w:t>
      </w:r>
      <w:proofErr w:type="spellEnd"/>
      <w:r>
        <w:t> ? Si non, proposer une ou plusieurs méthodes permettant de contrôler l’identité ou la pureté du produit.</w:t>
      </w:r>
    </w:p>
    <w:p w:rsidR="00685A11" w:rsidRPr="008B5B0F" w:rsidRDefault="008B5B0F" w:rsidP="00685A11">
      <w:pPr>
        <w:rPr>
          <w:color w:val="FF0000"/>
        </w:rPr>
      </w:pPr>
      <w:r>
        <w:rPr>
          <w:color w:val="FF0000"/>
        </w:rPr>
        <w:t xml:space="preserve">Le protocole </w:t>
      </w:r>
      <w:r w:rsidR="009A5113">
        <w:rPr>
          <w:color w:val="FF0000"/>
        </w:rPr>
        <w:t>décrit uniquement la synthèse,</w:t>
      </w:r>
      <w:r>
        <w:rPr>
          <w:color w:val="FF0000"/>
        </w:rPr>
        <w:t xml:space="preserve"> l’isolation et sa purification</w:t>
      </w:r>
      <w:r w:rsidR="009A5113">
        <w:rPr>
          <w:color w:val="FF0000"/>
        </w:rPr>
        <w:t>. Aucune étape ne permet de vérifier l’identité ou la pureté du produit obtenu. On peut réaliser de la spectroscopie RMN et IR et une CCM par exemple.</w:t>
      </w:r>
    </w:p>
    <w:p w:rsidR="00685A11" w:rsidRPr="005C31CA" w:rsidRDefault="00685A11" w:rsidP="00685A11"/>
    <w:p w:rsidR="00685A11" w:rsidRDefault="00685A11" w:rsidP="00685A11"/>
    <w:p w:rsidR="00685A11" w:rsidRDefault="00685A11" w:rsidP="00685A11"/>
    <w:p w:rsidR="00685A11" w:rsidRPr="00F33EE4" w:rsidRDefault="00685A11" w:rsidP="00685A11"/>
    <w:sectPr w:rsidR="00685A11" w:rsidRPr="00F33EE4" w:rsidSect="00326E29">
      <w:headerReference w:type="default" r:id="rId8"/>
      <w:footerReference w:type="default" r:id="rId9"/>
      <w:pgSz w:w="11906" w:h="16838" w:code="9"/>
      <w:pgMar w:top="1440" w:right="1077" w:bottom="1440" w:left="1077"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4356" w:rsidRDefault="00354356">
      <w:pPr>
        <w:spacing w:line="240" w:lineRule="auto"/>
      </w:pPr>
      <w:r>
        <w:separator/>
      </w:r>
    </w:p>
  </w:endnote>
  <w:endnote w:type="continuationSeparator" w:id="0">
    <w:p w:rsidR="00354356" w:rsidRDefault="0035435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Schoolbook">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2084680"/>
      <w:docPartObj>
        <w:docPartGallery w:val="Page Numbers (Bottom of Page)"/>
        <w:docPartUnique/>
      </w:docPartObj>
    </w:sdtPr>
    <w:sdtEndPr/>
    <w:sdtContent>
      <w:p w:rsidR="001A0311" w:rsidRDefault="001A0311">
        <w:pPr>
          <w:pStyle w:val="Pieddepage"/>
          <w:jc w:val="right"/>
        </w:pPr>
        <w:r>
          <w:fldChar w:fldCharType="begin"/>
        </w:r>
        <w:r>
          <w:instrText>PAGE   \* MERGEFORMAT</w:instrText>
        </w:r>
        <w:r>
          <w:fldChar w:fldCharType="separate"/>
        </w:r>
        <w:r w:rsidR="000F0617">
          <w:rPr>
            <w:noProof/>
          </w:rPr>
          <w:t>2</w:t>
        </w:r>
        <w:r>
          <w:fldChar w:fldCharType="end"/>
        </w:r>
      </w:p>
    </w:sdtContent>
  </w:sdt>
  <w:p w:rsidR="001A0311" w:rsidRPr="00F92BDF" w:rsidRDefault="001A0311" w:rsidP="00326E29">
    <w:pPr>
      <w:pStyle w:val="Pieddepage"/>
      <w:jc w:val="right"/>
      <w:rPr>
        <w:color w:val="7F7F7F"/>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4356" w:rsidRDefault="00354356">
      <w:pPr>
        <w:spacing w:line="240" w:lineRule="auto"/>
      </w:pPr>
      <w:r>
        <w:separator/>
      </w:r>
    </w:p>
  </w:footnote>
  <w:footnote w:type="continuationSeparator" w:id="0">
    <w:p w:rsidR="00354356" w:rsidRDefault="0035435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0311" w:rsidRPr="00F92BDF" w:rsidRDefault="001A0311" w:rsidP="00732F9D">
    <w:pPr>
      <w:pStyle w:val="En-tte"/>
    </w:pPr>
    <w:r>
      <w:t>1</w:t>
    </w:r>
    <w:r w:rsidRPr="007C5A2E">
      <w:rPr>
        <w:vertAlign w:val="superscript"/>
      </w:rPr>
      <w:t>ère</w:t>
    </w:r>
    <w:r>
      <w:t xml:space="preserve"> </w:t>
    </w:r>
    <w:r w:rsidRPr="00B84075">
      <w:t xml:space="preserve"> STL – SPCL </w:t>
    </w:r>
    <w:r>
      <w:t>Chimie développement durable</w:t>
    </w:r>
    <w:r w:rsidRPr="00B84075">
      <w:tab/>
    </w:r>
    <w:r>
      <w:t xml:space="preserve">                            Fiche d’activités – Séquence 3 : Synthèses chimiques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2D44BF"/>
    <w:multiLevelType w:val="hybridMultilevel"/>
    <w:tmpl w:val="442828F8"/>
    <w:lvl w:ilvl="0" w:tplc="A8288D7A">
      <w:start w:val="1"/>
      <w:numFmt w:val="bullet"/>
      <w:lvlText w:val="–"/>
      <w:lvlJc w:val="left"/>
      <w:pPr>
        <w:ind w:left="720" w:hanging="360"/>
      </w:pPr>
      <w:rPr>
        <w:rFonts w:ascii="Century Schoolbook" w:hAnsi="Century Schoolbook"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A766687"/>
    <w:multiLevelType w:val="hybridMultilevel"/>
    <w:tmpl w:val="0868CF3A"/>
    <w:lvl w:ilvl="0" w:tplc="69B2586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3193877"/>
    <w:multiLevelType w:val="hybridMultilevel"/>
    <w:tmpl w:val="FDF43E10"/>
    <w:lvl w:ilvl="0" w:tplc="96CECF0E">
      <w:start w:val="1"/>
      <w:numFmt w:val="bullet"/>
      <w:lvlText w:val=""/>
      <w:lvlJc w:val="left"/>
      <w:pPr>
        <w:ind w:left="927" w:hanging="360"/>
      </w:pPr>
      <w:rPr>
        <w:rFonts w:ascii="Wingdings 3" w:hAnsi="Wingdings 3" w:hint="default"/>
        <w:b/>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3">
    <w:nsid w:val="27B87FB6"/>
    <w:multiLevelType w:val="multilevel"/>
    <w:tmpl w:val="7A8855B4"/>
    <w:lvl w:ilvl="0">
      <w:start w:val="1"/>
      <w:numFmt w:val="decimal"/>
      <w:pStyle w:val="TitreActivit"/>
      <w:lvlText w:val="ACTIVITÉ %1 : "/>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9891E9F"/>
    <w:multiLevelType w:val="hybridMultilevel"/>
    <w:tmpl w:val="F7A2BDEE"/>
    <w:lvl w:ilvl="0" w:tplc="B9068CBE">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5A1A6A61"/>
    <w:multiLevelType w:val="hybridMultilevel"/>
    <w:tmpl w:val="B4B89E64"/>
    <w:lvl w:ilvl="0" w:tplc="D96E0B36">
      <w:start w:val="1"/>
      <w:numFmt w:val="decimal"/>
      <w:pStyle w:val="Question"/>
      <w:lvlText w:val="%1."/>
      <w:lvlJc w:val="left"/>
      <w:pPr>
        <w:ind w:left="720"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78E237BD"/>
    <w:multiLevelType w:val="hybridMultilevel"/>
    <w:tmpl w:val="F0A2FBBC"/>
    <w:lvl w:ilvl="0" w:tplc="93B4C34C">
      <w:start w:val="6"/>
      <w:numFmt w:val="bullet"/>
      <w:lvlText w:val="-"/>
      <w:lvlJc w:val="left"/>
      <w:pPr>
        <w:ind w:left="1080" w:hanging="360"/>
      </w:pPr>
      <w:rPr>
        <w:rFonts w:ascii="Calibri" w:eastAsia="Calibri" w:hAnsi="Calibri"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3"/>
  </w:num>
  <w:num w:numId="2">
    <w:abstractNumId w:val="5"/>
  </w:num>
  <w:num w:numId="3">
    <w:abstractNumId w:val="2"/>
  </w:num>
  <w:num w:numId="4">
    <w:abstractNumId w:val="0"/>
  </w:num>
  <w:num w:numId="5">
    <w:abstractNumId w:val="4"/>
  </w:num>
  <w:num w:numId="6">
    <w:abstractNumId w:val="6"/>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reddy Minc">
    <w15:presenceInfo w15:providerId="Windows Live" w15:userId="f89258d66d1627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5A11"/>
    <w:rsid w:val="000317AD"/>
    <w:rsid w:val="0003753D"/>
    <w:rsid w:val="00060A61"/>
    <w:rsid w:val="000C0AE5"/>
    <w:rsid w:val="000F0617"/>
    <w:rsid w:val="00134CA2"/>
    <w:rsid w:val="0019096F"/>
    <w:rsid w:val="00190F51"/>
    <w:rsid w:val="001A0311"/>
    <w:rsid w:val="001C0860"/>
    <w:rsid w:val="00275AF2"/>
    <w:rsid w:val="00280C2D"/>
    <w:rsid w:val="002B64AF"/>
    <w:rsid w:val="002D23D5"/>
    <w:rsid w:val="002D74BF"/>
    <w:rsid w:val="002E3BEA"/>
    <w:rsid w:val="002F421A"/>
    <w:rsid w:val="002F56BF"/>
    <w:rsid w:val="002F6BA3"/>
    <w:rsid w:val="00326E29"/>
    <w:rsid w:val="00354356"/>
    <w:rsid w:val="003547AE"/>
    <w:rsid w:val="003C5B8D"/>
    <w:rsid w:val="003D529E"/>
    <w:rsid w:val="003E5C17"/>
    <w:rsid w:val="00412263"/>
    <w:rsid w:val="00480F04"/>
    <w:rsid w:val="004D68B3"/>
    <w:rsid w:val="004F167D"/>
    <w:rsid w:val="00502099"/>
    <w:rsid w:val="00504510"/>
    <w:rsid w:val="005051C5"/>
    <w:rsid w:val="00531F7A"/>
    <w:rsid w:val="0056465F"/>
    <w:rsid w:val="00571F3B"/>
    <w:rsid w:val="0058094C"/>
    <w:rsid w:val="005B350A"/>
    <w:rsid w:val="00623A0E"/>
    <w:rsid w:val="00685A11"/>
    <w:rsid w:val="006D1341"/>
    <w:rsid w:val="006F0CD8"/>
    <w:rsid w:val="006F7FCE"/>
    <w:rsid w:val="00700A2F"/>
    <w:rsid w:val="00707856"/>
    <w:rsid w:val="007269D4"/>
    <w:rsid w:val="00732455"/>
    <w:rsid w:val="00732F9D"/>
    <w:rsid w:val="00763968"/>
    <w:rsid w:val="00774240"/>
    <w:rsid w:val="007771AA"/>
    <w:rsid w:val="007D15B1"/>
    <w:rsid w:val="007E5092"/>
    <w:rsid w:val="007E6864"/>
    <w:rsid w:val="007F339E"/>
    <w:rsid w:val="00825341"/>
    <w:rsid w:val="00840197"/>
    <w:rsid w:val="0088312D"/>
    <w:rsid w:val="008B5B0F"/>
    <w:rsid w:val="008F346B"/>
    <w:rsid w:val="008F66F1"/>
    <w:rsid w:val="009056BA"/>
    <w:rsid w:val="00905E0C"/>
    <w:rsid w:val="0095445B"/>
    <w:rsid w:val="00954D8A"/>
    <w:rsid w:val="00984FF8"/>
    <w:rsid w:val="009A5113"/>
    <w:rsid w:val="009B3E7B"/>
    <w:rsid w:val="009C43C3"/>
    <w:rsid w:val="009E0C22"/>
    <w:rsid w:val="009E1C04"/>
    <w:rsid w:val="00A37E19"/>
    <w:rsid w:val="00A552C1"/>
    <w:rsid w:val="00A5727A"/>
    <w:rsid w:val="00AA06DE"/>
    <w:rsid w:val="00B00C87"/>
    <w:rsid w:val="00B63888"/>
    <w:rsid w:val="00B71528"/>
    <w:rsid w:val="00B8448A"/>
    <w:rsid w:val="00BD7B95"/>
    <w:rsid w:val="00BE6BCA"/>
    <w:rsid w:val="00BF6845"/>
    <w:rsid w:val="00C34255"/>
    <w:rsid w:val="00C374A1"/>
    <w:rsid w:val="00C43A09"/>
    <w:rsid w:val="00C54545"/>
    <w:rsid w:val="00C63B4C"/>
    <w:rsid w:val="00C65689"/>
    <w:rsid w:val="00CA5A83"/>
    <w:rsid w:val="00CB601F"/>
    <w:rsid w:val="00CC2A22"/>
    <w:rsid w:val="00CE20AC"/>
    <w:rsid w:val="00D21D80"/>
    <w:rsid w:val="00D454B6"/>
    <w:rsid w:val="00D528D2"/>
    <w:rsid w:val="00D87B4C"/>
    <w:rsid w:val="00D94017"/>
    <w:rsid w:val="00DB3730"/>
    <w:rsid w:val="00DD500C"/>
    <w:rsid w:val="00DE13CA"/>
    <w:rsid w:val="00E558B5"/>
    <w:rsid w:val="00E61097"/>
    <w:rsid w:val="00E6584A"/>
    <w:rsid w:val="00E82D0F"/>
    <w:rsid w:val="00E85ABC"/>
    <w:rsid w:val="00EA07B8"/>
    <w:rsid w:val="00EA1FA4"/>
    <w:rsid w:val="00EB5F48"/>
    <w:rsid w:val="00EB7352"/>
    <w:rsid w:val="00EE124E"/>
    <w:rsid w:val="00F13B34"/>
    <w:rsid w:val="00F2104A"/>
    <w:rsid w:val="00F67A23"/>
    <w:rsid w:val="00FC2E29"/>
    <w:rsid w:val="00FC44F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A11"/>
    <w:pPr>
      <w:spacing w:after="0" w:line="276" w:lineRule="auto"/>
      <w:jc w:val="both"/>
    </w:pPr>
    <w:rPr>
      <w:rFonts w:ascii="Calibri" w:eastAsia="Calibri" w:hAnsi="Calibri" w:cs="Times New Roman"/>
      <w:sz w:val="20"/>
    </w:rPr>
  </w:style>
  <w:style w:type="paragraph" w:styleId="Titre1">
    <w:name w:val="heading 1"/>
    <w:basedOn w:val="Normal"/>
    <w:next w:val="Normal"/>
    <w:link w:val="Titre1Car"/>
    <w:uiPriority w:val="9"/>
    <w:qFormat/>
    <w:rsid w:val="00685A1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semiHidden/>
    <w:unhideWhenUsed/>
    <w:qFormat/>
    <w:rsid w:val="00326E2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Titre3">
    <w:name w:val="heading 3"/>
    <w:aliases w:val="Partie"/>
    <w:basedOn w:val="Normal"/>
    <w:next w:val="Normal"/>
    <w:link w:val="Titre3Car"/>
    <w:uiPriority w:val="9"/>
    <w:unhideWhenUsed/>
    <w:qFormat/>
    <w:rsid w:val="00685A11"/>
    <w:pPr>
      <w:numPr>
        <w:ilvl w:val="1"/>
      </w:numPr>
      <w:spacing w:before="120" w:after="60"/>
      <w:outlineLvl w:val="2"/>
    </w:pPr>
    <w:rPr>
      <w:rFonts w:eastAsia="Times New Roman"/>
      <w:b/>
      <w:iCs/>
      <w:color w:val="7F7F7F"/>
      <w:sz w:val="22"/>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aliases w:val="Partie Car"/>
    <w:basedOn w:val="Policepardfaut"/>
    <w:link w:val="Titre3"/>
    <w:uiPriority w:val="9"/>
    <w:rsid w:val="00685A11"/>
    <w:rPr>
      <w:rFonts w:ascii="Calibri" w:eastAsia="Times New Roman" w:hAnsi="Calibri" w:cs="Times New Roman"/>
      <w:b/>
      <w:iCs/>
      <w:color w:val="7F7F7F"/>
      <w:szCs w:val="24"/>
    </w:rPr>
  </w:style>
  <w:style w:type="paragraph" w:styleId="Titre">
    <w:name w:val="Title"/>
    <w:basedOn w:val="Normal"/>
    <w:next w:val="Normal"/>
    <w:link w:val="TitreCar"/>
    <w:uiPriority w:val="10"/>
    <w:qFormat/>
    <w:rsid w:val="00685A11"/>
    <w:pPr>
      <w:pBdr>
        <w:bottom w:val="single" w:sz="8" w:space="1" w:color="17365D"/>
      </w:pBdr>
      <w:spacing w:before="360" w:after="480" w:line="240" w:lineRule="auto"/>
      <w:contextualSpacing/>
    </w:pPr>
    <w:rPr>
      <w:rFonts w:eastAsia="Times New Roman"/>
      <w:b/>
      <w:color w:val="17365D"/>
      <w:spacing w:val="5"/>
      <w:kern w:val="28"/>
      <w:sz w:val="48"/>
      <w:szCs w:val="52"/>
    </w:rPr>
  </w:style>
  <w:style w:type="character" w:customStyle="1" w:styleId="TitreCar">
    <w:name w:val="Titre Car"/>
    <w:basedOn w:val="Policepardfaut"/>
    <w:link w:val="Titre"/>
    <w:uiPriority w:val="10"/>
    <w:rsid w:val="00685A11"/>
    <w:rPr>
      <w:rFonts w:ascii="Calibri" w:eastAsia="Times New Roman" w:hAnsi="Calibri" w:cs="Times New Roman"/>
      <w:b/>
      <w:color w:val="17365D"/>
      <w:spacing w:val="5"/>
      <w:kern w:val="28"/>
      <w:sz w:val="48"/>
      <w:szCs w:val="52"/>
    </w:rPr>
  </w:style>
  <w:style w:type="paragraph" w:styleId="Paragraphedeliste">
    <w:name w:val="List Paragraph"/>
    <w:basedOn w:val="Normal"/>
    <w:link w:val="ParagraphedelisteCar"/>
    <w:uiPriority w:val="34"/>
    <w:qFormat/>
    <w:rsid w:val="00685A11"/>
    <w:pPr>
      <w:ind w:left="720"/>
      <w:contextualSpacing/>
    </w:pPr>
  </w:style>
  <w:style w:type="paragraph" w:styleId="En-tte">
    <w:name w:val="header"/>
    <w:basedOn w:val="Normal"/>
    <w:link w:val="En-tteCar"/>
    <w:uiPriority w:val="99"/>
    <w:unhideWhenUsed/>
    <w:rsid w:val="00685A11"/>
    <w:pPr>
      <w:tabs>
        <w:tab w:val="center" w:pos="2694"/>
        <w:tab w:val="right" w:pos="9781"/>
      </w:tabs>
      <w:spacing w:line="240" w:lineRule="auto"/>
    </w:pPr>
    <w:rPr>
      <w:i/>
      <w:color w:val="7F7F7F"/>
    </w:rPr>
  </w:style>
  <w:style w:type="character" w:customStyle="1" w:styleId="En-tteCar">
    <w:name w:val="En-tête Car"/>
    <w:basedOn w:val="Policepardfaut"/>
    <w:link w:val="En-tte"/>
    <w:uiPriority w:val="99"/>
    <w:rsid w:val="00685A11"/>
    <w:rPr>
      <w:rFonts w:ascii="Calibri" w:eastAsia="Calibri" w:hAnsi="Calibri" w:cs="Times New Roman"/>
      <w:i/>
      <w:color w:val="7F7F7F"/>
      <w:sz w:val="20"/>
    </w:rPr>
  </w:style>
  <w:style w:type="paragraph" w:styleId="Pieddepage">
    <w:name w:val="footer"/>
    <w:basedOn w:val="Normal"/>
    <w:link w:val="PieddepageCar"/>
    <w:uiPriority w:val="99"/>
    <w:unhideWhenUsed/>
    <w:rsid w:val="00685A11"/>
    <w:pPr>
      <w:tabs>
        <w:tab w:val="center" w:pos="4536"/>
        <w:tab w:val="right" w:pos="9072"/>
      </w:tabs>
      <w:spacing w:line="240" w:lineRule="auto"/>
    </w:pPr>
  </w:style>
  <w:style w:type="character" w:customStyle="1" w:styleId="PieddepageCar">
    <w:name w:val="Pied de page Car"/>
    <w:basedOn w:val="Policepardfaut"/>
    <w:link w:val="Pieddepage"/>
    <w:uiPriority w:val="99"/>
    <w:rsid w:val="00685A11"/>
    <w:rPr>
      <w:rFonts w:ascii="Calibri" w:eastAsia="Calibri" w:hAnsi="Calibri" w:cs="Times New Roman"/>
      <w:sz w:val="20"/>
    </w:rPr>
  </w:style>
  <w:style w:type="paragraph" w:customStyle="1" w:styleId="Aretenirtexte">
    <w:name w:val="A retenir texte"/>
    <w:basedOn w:val="Normal"/>
    <w:link w:val="AretenirtexteCar"/>
    <w:rsid w:val="00685A11"/>
    <w:pPr>
      <w:pBdr>
        <w:top w:val="single" w:sz="4" w:space="1" w:color="B6DDE8"/>
        <w:bottom w:val="single" w:sz="4" w:space="1" w:color="B6DDE8"/>
      </w:pBdr>
      <w:shd w:val="clear" w:color="auto" w:fill="E2F2F6"/>
      <w:ind w:left="567" w:right="567"/>
    </w:pPr>
    <w:rPr>
      <w:color w:val="215868"/>
    </w:rPr>
  </w:style>
  <w:style w:type="character" w:customStyle="1" w:styleId="AretenirtexteCar">
    <w:name w:val="A retenir texte Car"/>
    <w:basedOn w:val="Policepardfaut"/>
    <w:link w:val="Aretenirtexte"/>
    <w:rsid w:val="00685A11"/>
    <w:rPr>
      <w:rFonts w:ascii="Calibri" w:eastAsia="Calibri" w:hAnsi="Calibri" w:cs="Times New Roman"/>
      <w:color w:val="215868"/>
      <w:sz w:val="20"/>
      <w:shd w:val="clear" w:color="auto" w:fill="E2F2F6"/>
    </w:rPr>
  </w:style>
  <w:style w:type="paragraph" w:customStyle="1" w:styleId="TitreActivit">
    <w:name w:val="TitreActivité"/>
    <w:basedOn w:val="Titre1"/>
    <w:next w:val="Normal"/>
    <w:link w:val="TitreActivitCar"/>
    <w:qFormat/>
    <w:rsid w:val="00685A11"/>
    <w:pPr>
      <w:numPr>
        <w:numId w:val="1"/>
      </w:numPr>
      <w:spacing w:before="360" w:after="120"/>
      <w:ind w:left="1559" w:hanging="1559"/>
    </w:pPr>
    <w:rPr>
      <w:rFonts w:ascii="Calibri" w:eastAsia="Times New Roman" w:hAnsi="Calibri" w:cs="Times New Roman"/>
      <w:b/>
      <w:bCs/>
      <w:color w:val="1F497D"/>
      <w:sz w:val="28"/>
      <w:szCs w:val="28"/>
    </w:rPr>
  </w:style>
  <w:style w:type="paragraph" w:customStyle="1" w:styleId="Question">
    <w:name w:val="Question"/>
    <w:basedOn w:val="Paragraphedeliste"/>
    <w:link w:val="QuestionCar"/>
    <w:qFormat/>
    <w:rsid w:val="00685A11"/>
    <w:pPr>
      <w:numPr>
        <w:numId w:val="2"/>
      </w:numPr>
    </w:pPr>
  </w:style>
  <w:style w:type="character" w:customStyle="1" w:styleId="TitreActivitCar">
    <w:name w:val="TitreActivité Car"/>
    <w:basedOn w:val="Titre1Car"/>
    <w:link w:val="TitreActivit"/>
    <w:rsid w:val="00685A11"/>
    <w:rPr>
      <w:rFonts w:ascii="Calibri" w:eastAsia="Times New Roman" w:hAnsi="Calibri" w:cs="Times New Roman"/>
      <w:b/>
      <w:bCs/>
      <w:color w:val="1F497D"/>
      <w:sz w:val="28"/>
      <w:szCs w:val="28"/>
    </w:rPr>
  </w:style>
  <w:style w:type="character" w:customStyle="1" w:styleId="ParagraphedelisteCar">
    <w:name w:val="Paragraphe de liste Car"/>
    <w:basedOn w:val="Policepardfaut"/>
    <w:link w:val="Paragraphedeliste"/>
    <w:uiPriority w:val="34"/>
    <w:rsid w:val="00685A11"/>
    <w:rPr>
      <w:rFonts w:ascii="Calibri" w:eastAsia="Calibri" w:hAnsi="Calibri" w:cs="Times New Roman"/>
      <w:sz w:val="20"/>
    </w:rPr>
  </w:style>
  <w:style w:type="character" w:customStyle="1" w:styleId="QuestionCar">
    <w:name w:val="Question Car"/>
    <w:basedOn w:val="ParagraphedelisteCar"/>
    <w:link w:val="Question"/>
    <w:rsid w:val="00685A11"/>
    <w:rPr>
      <w:rFonts w:ascii="Calibri" w:eastAsia="Calibri" w:hAnsi="Calibri" w:cs="Times New Roman"/>
      <w:sz w:val="20"/>
    </w:rPr>
  </w:style>
  <w:style w:type="paragraph" w:customStyle="1" w:styleId="TitreCCM">
    <w:name w:val="TitreCCM"/>
    <w:basedOn w:val="Titre1"/>
    <w:next w:val="Normal"/>
    <w:link w:val="TitreCCMCar"/>
    <w:rsid w:val="00685A11"/>
    <w:pPr>
      <w:spacing w:before="360" w:after="120"/>
    </w:pPr>
    <w:rPr>
      <w:rFonts w:ascii="Calibri" w:eastAsia="Times New Roman" w:hAnsi="Calibri" w:cs="Times New Roman"/>
      <w:b/>
      <w:bCs/>
      <w:color w:val="1F497D"/>
      <w:sz w:val="28"/>
      <w:szCs w:val="28"/>
    </w:rPr>
  </w:style>
  <w:style w:type="character" w:customStyle="1" w:styleId="TitreCCMCar">
    <w:name w:val="TitreCCM Car"/>
    <w:basedOn w:val="Titre1Car"/>
    <w:link w:val="TitreCCM"/>
    <w:rsid w:val="00685A11"/>
    <w:rPr>
      <w:rFonts w:ascii="Calibri" w:eastAsia="Times New Roman" w:hAnsi="Calibri" w:cs="Times New Roman"/>
      <w:b/>
      <w:bCs/>
      <w:color w:val="1F497D"/>
      <w:sz w:val="28"/>
      <w:szCs w:val="28"/>
    </w:rPr>
  </w:style>
  <w:style w:type="character" w:customStyle="1" w:styleId="Titre1Car">
    <w:name w:val="Titre 1 Car"/>
    <w:basedOn w:val="Policepardfaut"/>
    <w:link w:val="Titre1"/>
    <w:uiPriority w:val="9"/>
    <w:rsid w:val="00685A11"/>
    <w:rPr>
      <w:rFonts w:asciiTheme="majorHAnsi" w:eastAsiaTheme="majorEastAsia" w:hAnsiTheme="majorHAnsi" w:cstheme="majorBidi"/>
      <w:color w:val="2F5496" w:themeColor="accent1" w:themeShade="BF"/>
      <w:sz w:val="32"/>
      <w:szCs w:val="32"/>
    </w:rPr>
  </w:style>
  <w:style w:type="paragraph" w:styleId="Textedebulles">
    <w:name w:val="Balloon Text"/>
    <w:basedOn w:val="Normal"/>
    <w:link w:val="TextedebullesCar"/>
    <w:uiPriority w:val="99"/>
    <w:semiHidden/>
    <w:unhideWhenUsed/>
    <w:rsid w:val="00F2104A"/>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2104A"/>
    <w:rPr>
      <w:rFonts w:ascii="Tahoma" w:eastAsia="Calibri" w:hAnsi="Tahoma" w:cs="Tahoma"/>
      <w:sz w:val="16"/>
      <w:szCs w:val="16"/>
    </w:rPr>
  </w:style>
  <w:style w:type="paragraph" w:styleId="NormalWeb">
    <w:name w:val="Normal (Web)"/>
    <w:basedOn w:val="Normal"/>
    <w:uiPriority w:val="99"/>
    <w:unhideWhenUsed/>
    <w:rsid w:val="00A37E19"/>
    <w:pPr>
      <w:spacing w:before="100" w:beforeAutospacing="1" w:after="100" w:afterAutospacing="1" w:line="240" w:lineRule="auto"/>
      <w:jc w:val="left"/>
    </w:pPr>
    <w:rPr>
      <w:rFonts w:ascii="Times New Roman" w:eastAsia="Times New Roman" w:hAnsi="Times New Roman"/>
      <w:sz w:val="24"/>
      <w:szCs w:val="24"/>
      <w:lang w:eastAsia="fr-FR"/>
    </w:rPr>
  </w:style>
  <w:style w:type="character" w:customStyle="1" w:styleId="katex-mathml">
    <w:name w:val="katex-mathml"/>
    <w:basedOn w:val="Policepardfaut"/>
    <w:rsid w:val="00A37E19"/>
  </w:style>
  <w:style w:type="character" w:customStyle="1" w:styleId="mord">
    <w:name w:val="mord"/>
    <w:basedOn w:val="Policepardfaut"/>
    <w:rsid w:val="00A37E19"/>
  </w:style>
  <w:style w:type="character" w:customStyle="1" w:styleId="vlist-s">
    <w:name w:val="vlist-s"/>
    <w:basedOn w:val="Policepardfaut"/>
    <w:rsid w:val="00A37E19"/>
  </w:style>
  <w:style w:type="character" w:styleId="Textedelespacerserv">
    <w:name w:val="Placeholder Text"/>
    <w:basedOn w:val="Policepardfaut"/>
    <w:uiPriority w:val="99"/>
    <w:semiHidden/>
    <w:rsid w:val="004D68B3"/>
    <w:rPr>
      <w:color w:val="808080"/>
    </w:rPr>
  </w:style>
  <w:style w:type="character" w:styleId="lev">
    <w:name w:val="Strong"/>
    <w:basedOn w:val="Policepardfaut"/>
    <w:uiPriority w:val="22"/>
    <w:qFormat/>
    <w:rsid w:val="00B8448A"/>
    <w:rPr>
      <w:b/>
      <w:bCs/>
    </w:rPr>
  </w:style>
  <w:style w:type="character" w:customStyle="1" w:styleId="Titre2Car">
    <w:name w:val="Titre 2 Car"/>
    <w:basedOn w:val="Policepardfaut"/>
    <w:link w:val="Titre2"/>
    <w:uiPriority w:val="9"/>
    <w:semiHidden/>
    <w:rsid w:val="00326E29"/>
    <w:rPr>
      <w:rFonts w:asciiTheme="majorHAnsi" w:eastAsiaTheme="majorEastAsia" w:hAnsiTheme="majorHAnsi" w:cstheme="majorBidi"/>
      <w:b/>
      <w:bCs/>
      <w:color w:val="4472C4"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A11"/>
    <w:pPr>
      <w:spacing w:after="0" w:line="276" w:lineRule="auto"/>
      <w:jc w:val="both"/>
    </w:pPr>
    <w:rPr>
      <w:rFonts w:ascii="Calibri" w:eastAsia="Calibri" w:hAnsi="Calibri" w:cs="Times New Roman"/>
      <w:sz w:val="20"/>
    </w:rPr>
  </w:style>
  <w:style w:type="paragraph" w:styleId="Titre1">
    <w:name w:val="heading 1"/>
    <w:basedOn w:val="Normal"/>
    <w:next w:val="Normal"/>
    <w:link w:val="Titre1Car"/>
    <w:uiPriority w:val="9"/>
    <w:qFormat/>
    <w:rsid w:val="00685A1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semiHidden/>
    <w:unhideWhenUsed/>
    <w:qFormat/>
    <w:rsid w:val="00326E2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Titre3">
    <w:name w:val="heading 3"/>
    <w:aliases w:val="Partie"/>
    <w:basedOn w:val="Normal"/>
    <w:next w:val="Normal"/>
    <w:link w:val="Titre3Car"/>
    <w:uiPriority w:val="9"/>
    <w:unhideWhenUsed/>
    <w:qFormat/>
    <w:rsid w:val="00685A11"/>
    <w:pPr>
      <w:numPr>
        <w:ilvl w:val="1"/>
      </w:numPr>
      <w:spacing w:before="120" w:after="60"/>
      <w:outlineLvl w:val="2"/>
    </w:pPr>
    <w:rPr>
      <w:rFonts w:eastAsia="Times New Roman"/>
      <w:b/>
      <w:iCs/>
      <w:color w:val="7F7F7F"/>
      <w:sz w:val="22"/>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aliases w:val="Partie Car"/>
    <w:basedOn w:val="Policepardfaut"/>
    <w:link w:val="Titre3"/>
    <w:uiPriority w:val="9"/>
    <w:rsid w:val="00685A11"/>
    <w:rPr>
      <w:rFonts w:ascii="Calibri" w:eastAsia="Times New Roman" w:hAnsi="Calibri" w:cs="Times New Roman"/>
      <w:b/>
      <w:iCs/>
      <w:color w:val="7F7F7F"/>
      <w:szCs w:val="24"/>
    </w:rPr>
  </w:style>
  <w:style w:type="paragraph" w:styleId="Titre">
    <w:name w:val="Title"/>
    <w:basedOn w:val="Normal"/>
    <w:next w:val="Normal"/>
    <w:link w:val="TitreCar"/>
    <w:uiPriority w:val="10"/>
    <w:qFormat/>
    <w:rsid w:val="00685A11"/>
    <w:pPr>
      <w:pBdr>
        <w:bottom w:val="single" w:sz="8" w:space="1" w:color="17365D"/>
      </w:pBdr>
      <w:spacing w:before="360" w:after="480" w:line="240" w:lineRule="auto"/>
      <w:contextualSpacing/>
    </w:pPr>
    <w:rPr>
      <w:rFonts w:eastAsia="Times New Roman"/>
      <w:b/>
      <w:color w:val="17365D"/>
      <w:spacing w:val="5"/>
      <w:kern w:val="28"/>
      <w:sz w:val="48"/>
      <w:szCs w:val="52"/>
    </w:rPr>
  </w:style>
  <w:style w:type="character" w:customStyle="1" w:styleId="TitreCar">
    <w:name w:val="Titre Car"/>
    <w:basedOn w:val="Policepardfaut"/>
    <w:link w:val="Titre"/>
    <w:uiPriority w:val="10"/>
    <w:rsid w:val="00685A11"/>
    <w:rPr>
      <w:rFonts w:ascii="Calibri" w:eastAsia="Times New Roman" w:hAnsi="Calibri" w:cs="Times New Roman"/>
      <w:b/>
      <w:color w:val="17365D"/>
      <w:spacing w:val="5"/>
      <w:kern w:val="28"/>
      <w:sz w:val="48"/>
      <w:szCs w:val="52"/>
    </w:rPr>
  </w:style>
  <w:style w:type="paragraph" w:styleId="Paragraphedeliste">
    <w:name w:val="List Paragraph"/>
    <w:basedOn w:val="Normal"/>
    <w:link w:val="ParagraphedelisteCar"/>
    <w:uiPriority w:val="34"/>
    <w:qFormat/>
    <w:rsid w:val="00685A11"/>
    <w:pPr>
      <w:ind w:left="720"/>
      <w:contextualSpacing/>
    </w:pPr>
  </w:style>
  <w:style w:type="paragraph" w:styleId="En-tte">
    <w:name w:val="header"/>
    <w:basedOn w:val="Normal"/>
    <w:link w:val="En-tteCar"/>
    <w:uiPriority w:val="99"/>
    <w:unhideWhenUsed/>
    <w:rsid w:val="00685A11"/>
    <w:pPr>
      <w:tabs>
        <w:tab w:val="center" w:pos="2694"/>
        <w:tab w:val="right" w:pos="9781"/>
      </w:tabs>
      <w:spacing w:line="240" w:lineRule="auto"/>
    </w:pPr>
    <w:rPr>
      <w:i/>
      <w:color w:val="7F7F7F"/>
    </w:rPr>
  </w:style>
  <w:style w:type="character" w:customStyle="1" w:styleId="En-tteCar">
    <w:name w:val="En-tête Car"/>
    <w:basedOn w:val="Policepardfaut"/>
    <w:link w:val="En-tte"/>
    <w:uiPriority w:val="99"/>
    <w:rsid w:val="00685A11"/>
    <w:rPr>
      <w:rFonts w:ascii="Calibri" w:eastAsia="Calibri" w:hAnsi="Calibri" w:cs="Times New Roman"/>
      <w:i/>
      <w:color w:val="7F7F7F"/>
      <w:sz w:val="20"/>
    </w:rPr>
  </w:style>
  <w:style w:type="paragraph" w:styleId="Pieddepage">
    <w:name w:val="footer"/>
    <w:basedOn w:val="Normal"/>
    <w:link w:val="PieddepageCar"/>
    <w:uiPriority w:val="99"/>
    <w:unhideWhenUsed/>
    <w:rsid w:val="00685A11"/>
    <w:pPr>
      <w:tabs>
        <w:tab w:val="center" w:pos="4536"/>
        <w:tab w:val="right" w:pos="9072"/>
      </w:tabs>
      <w:spacing w:line="240" w:lineRule="auto"/>
    </w:pPr>
  </w:style>
  <w:style w:type="character" w:customStyle="1" w:styleId="PieddepageCar">
    <w:name w:val="Pied de page Car"/>
    <w:basedOn w:val="Policepardfaut"/>
    <w:link w:val="Pieddepage"/>
    <w:uiPriority w:val="99"/>
    <w:rsid w:val="00685A11"/>
    <w:rPr>
      <w:rFonts w:ascii="Calibri" w:eastAsia="Calibri" w:hAnsi="Calibri" w:cs="Times New Roman"/>
      <w:sz w:val="20"/>
    </w:rPr>
  </w:style>
  <w:style w:type="paragraph" w:customStyle="1" w:styleId="Aretenirtexte">
    <w:name w:val="A retenir texte"/>
    <w:basedOn w:val="Normal"/>
    <w:link w:val="AretenirtexteCar"/>
    <w:rsid w:val="00685A11"/>
    <w:pPr>
      <w:pBdr>
        <w:top w:val="single" w:sz="4" w:space="1" w:color="B6DDE8"/>
        <w:bottom w:val="single" w:sz="4" w:space="1" w:color="B6DDE8"/>
      </w:pBdr>
      <w:shd w:val="clear" w:color="auto" w:fill="E2F2F6"/>
      <w:ind w:left="567" w:right="567"/>
    </w:pPr>
    <w:rPr>
      <w:color w:val="215868"/>
    </w:rPr>
  </w:style>
  <w:style w:type="character" w:customStyle="1" w:styleId="AretenirtexteCar">
    <w:name w:val="A retenir texte Car"/>
    <w:basedOn w:val="Policepardfaut"/>
    <w:link w:val="Aretenirtexte"/>
    <w:rsid w:val="00685A11"/>
    <w:rPr>
      <w:rFonts w:ascii="Calibri" w:eastAsia="Calibri" w:hAnsi="Calibri" w:cs="Times New Roman"/>
      <w:color w:val="215868"/>
      <w:sz w:val="20"/>
      <w:shd w:val="clear" w:color="auto" w:fill="E2F2F6"/>
    </w:rPr>
  </w:style>
  <w:style w:type="paragraph" w:customStyle="1" w:styleId="TitreActivit">
    <w:name w:val="TitreActivité"/>
    <w:basedOn w:val="Titre1"/>
    <w:next w:val="Normal"/>
    <w:link w:val="TitreActivitCar"/>
    <w:qFormat/>
    <w:rsid w:val="00685A11"/>
    <w:pPr>
      <w:numPr>
        <w:numId w:val="1"/>
      </w:numPr>
      <w:spacing w:before="360" w:after="120"/>
      <w:ind w:left="1559" w:hanging="1559"/>
    </w:pPr>
    <w:rPr>
      <w:rFonts w:ascii="Calibri" w:eastAsia="Times New Roman" w:hAnsi="Calibri" w:cs="Times New Roman"/>
      <w:b/>
      <w:bCs/>
      <w:color w:val="1F497D"/>
      <w:sz w:val="28"/>
      <w:szCs w:val="28"/>
    </w:rPr>
  </w:style>
  <w:style w:type="paragraph" w:customStyle="1" w:styleId="Question">
    <w:name w:val="Question"/>
    <w:basedOn w:val="Paragraphedeliste"/>
    <w:link w:val="QuestionCar"/>
    <w:qFormat/>
    <w:rsid w:val="00685A11"/>
    <w:pPr>
      <w:numPr>
        <w:numId w:val="2"/>
      </w:numPr>
    </w:pPr>
  </w:style>
  <w:style w:type="character" w:customStyle="1" w:styleId="TitreActivitCar">
    <w:name w:val="TitreActivité Car"/>
    <w:basedOn w:val="Titre1Car"/>
    <w:link w:val="TitreActivit"/>
    <w:rsid w:val="00685A11"/>
    <w:rPr>
      <w:rFonts w:ascii="Calibri" w:eastAsia="Times New Roman" w:hAnsi="Calibri" w:cs="Times New Roman"/>
      <w:b/>
      <w:bCs/>
      <w:color w:val="1F497D"/>
      <w:sz w:val="28"/>
      <w:szCs w:val="28"/>
    </w:rPr>
  </w:style>
  <w:style w:type="character" w:customStyle="1" w:styleId="ParagraphedelisteCar">
    <w:name w:val="Paragraphe de liste Car"/>
    <w:basedOn w:val="Policepardfaut"/>
    <w:link w:val="Paragraphedeliste"/>
    <w:uiPriority w:val="34"/>
    <w:rsid w:val="00685A11"/>
    <w:rPr>
      <w:rFonts w:ascii="Calibri" w:eastAsia="Calibri" w:hAnsi="Calibri" w:cs="Times New Roman"/>
      <w:sz w:val="20"/>
    </w:rPr>
  </w:style>
  <w:style w:type="character" w:customStyle="1" w:styleId="QuestionCar">
    <w:name w:val="Question Car"/>
    <w:basedOn w:val="ParagraphedelisteCar"/>
    <w:link w:val="Question"/>
    <w:rsid w:val="00685A11"/>
    <w:rPr>
      <w:rFonts w:ascii="Calibri" w:eastAsia="Calibri" w:hAnsi="Calibri" w:cs="Times New Roman"/>
      <w:sz w:val="20"/>
    </w:rPr>
  </w:style>
  <w:style w:type="paragraph" w:customStyle="1" w:styleId="TitreCCM">
    <w:name w:val="TitreCCM"/>
    <w:basedOn w:val="Titre1"/>
    <w:next w:val="Normal"/>
    <w:link w:val="TitreCCMCar"/>
    <w:rsid w:val="00685A11"/>
    <w:pPr>
      <w:spacing w:before="360" w:after="120"/>
    </w:pPr>
    <w:rPr>
      <w:rFonts w:ascii="Calibri" w:eastAsia="Times New Roman" w:hAnsi="Calibri" w:cs="Times New Roman"/>
      <w:b/>
      <w:bCs/>
      <w:color w:val="1F497D"/>
      <w:sz w:val="28"/>
      <w:szCs w:val="28"/>
    </w:rPr>
  </w:style>
  <w:style w:type="character" w:customStyle="1" w:styleId="TitreCCMCar">
    <w:name w:val="TitreCCM Car"/>
    <w:basedOn w:val="Titre1Car"/>
    <w:link w:val="TitreCCM"/>
    <w:rsid w:val="00685A11"/>
    <w:rPr>
      <w:rFonts w:ascii="Calibri" w:eastAsia="Times New Roman" w:hAnsi="Calibri" w:cs="Times New Roman"/>
      <w:b/>
      <w:bCs/>
      <w:color w:val="1F497D"/>
      <w:sz w:val="28"/>
      <w:szCs w:val="28"/>
    </w:rPr>
  </w:style>
  <w:style w:type="character" w:customStyle="1" w:styleId="Titre1Car">
    <w:name w:val="Titre 1 Car"/>
    <w:basedOn w:val="Policepardfaut"/>
    <w:link w:val="Titre1"/>
    <w:uiPriority w:val="9"/>
    <w:rsid w:val="00685A11"/>
    <w:rPr>
      <w:rFonts w:asciiTheme="majorHAnsi" w:eastAsiaTheme="majorEastAsia" w:hAnsiTheme="majorHAnsi" w:cstheme="majorBidi"/>
      <w:color w:val="2F5496" w:themeColor="accent1" w:themeShade="BF"/>
      <w:sz w:val="32"/>
      <w:szCs w:val="32"/>
    </w:rPr>
  </w:style>
  <w:style w:type="paragraph" w:styleId="Textedebulles">
    <w:name w:val="Balloon Text"/>
    <w:basedOn w:val="Normal"/>
    <w:link w:val="TextedebullesCar"/>
    <w:uiPriority w:val="99"/>
    <w:semiHidden/>
    <w:unhideWhenUsed/>
    <w:rsid w:val="00F2104A"/>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2104A"/>
    <w:rPr>
      <w:rFonts w:ascii="Tahoma" w:eastAsia="Calibri" w:hAnsi="Tahoma" w:cs="Tahoma"/>
      <w:sz w:val="16"/>
      <w:szCs w:val="16"/>
    </w:rPr>
  </w:style>
  <w:style w:type="paragraph" w:styleId="NormalWeb">
    <w:name w:val="Normal (Web)"/>
    <w:basedOn w:val="Normal"/>
    <w:uiPriority w:val="99"/>
    <w:unhideWhenUsed/>
    <w:rsid w:val="00A37E19"/>
    <w:pPr>
      <w:spacing w:before="100" w:beforeAutospacing="1" w:after="100" w:afterAutospacing="1" w:line="240" w:lineRule="auto"/>
      <w:jc w:val="left"/>
    </w:pPr>
    <w:rPr>
      <w:rFonts w:ascii="Times New Roman" w:eastAsia="Times New Roman" w:hAnsi="Times New Roman"/>
      <w:sz w:val="24"/>
      <w:szCs w:val="24"/>
      <w:lang w:eastAsia="fr-FR"/>
    </w:rPr>
  </w:style>
  <w:style w:type="character" w:customStyle="1" w:styleId="katex-mathml">
    <w:name w:val="katex-mathml"/>
    <w:basedOn w:val="Policepardfaut"/>
    <w:rsid w:val="00A37E19"/>
  </w:style>
  <w:style w:type="character" w:customStyle="1" w:styleId="mord">
    <w:name w:val="mord"/>
    <w:basedOn w:val="Policepardfaut"/>
    <w:rsid w:val="00A37E19"/>
  </w:style>
  <w:style w:type="character" w:customStyle="1" w:styleId="vlist-s">
    <w:name w:val="vlist-s"/>
    <w:basedOn w:val="Policepardfaut"/>
    <w:rsid w:val="00A37E19"/>
  </w:style>
  <w:style w:type="character" w:styleId="Textedelespacerserv">
    <w:name w:val="Placeholder Text"/>
    <w:basedOn w:val="Policepardfaut"/>
    <w:uiPriority w:val="99"/>
    <w:semiHidden/>
    <w:rsid w:val="004D68B3"/>
    <w:rPr>
      <w:color w:val="808080"/>
    </w:rPr>
  </w:style>
  <w:style w:type="character" w:styleId="lev">
    <w:name w:val="Strong"/>
    <w:basedOn w:val="Policepardfaut"/>
    <w:uiPriority w:val="22"/>
    <w:qFormat/>
    <w:rsid w:val="00B8448A"/>
    <w:rPr>
      <w:b/>
      <w:bCs/>
    </w:rPr>
  </w:style>
  <w:style w:type="character" w:customStyle="1" w:styleId="Titre2Car">
    <w:name w:val="Titre 2 Car"/>
    <w:basedOn w:val="Policepardfaut"/>
    <w:link w:val="Titre2"/>
    <w:uiPriority w:val="9"/>
    <w:semiHidden/>
    <w:rsid w:val="00326E29"/>
    <w:rPr>
      <w:rFonts w:asciiTheme="majorHAnsi" w:eastAsiaTheme="majorEastAsia" w:hAnsiTheme="majorHAnsi" w:cstheme="majorBidi"/>
      <w:b/>
      <w:bCs/>
      <w:color w:val="4472C4"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403439">
      <w:bodyDiv w:val="1"/>
      <w:marLeft w:val="0"/>
      <w:marRight w:val="0"/>
      <w:marTop w:val="0"/>
      <w:marBottom w:val="0"/>
      <w:divBdr>
        <w:top w:val="none" w:sz="0" w:space="0" w:color="auto"/>
        <w:left w:val="none" w:sz="0" w:space="0" w:color="auto"/>
        <w:bottom w:val="none" w:sz="0" w:space="0" w:color="auto"/>
        <w:right w:val="none" w:sz="0" w:space="0" w:color="auto"/>
      </w:divBdr>
      <w:divsChild>
        <w:div w:id="1127120184">
          <w:marLeft w:val="0"/>
          <w:marRight w:val="0"/>
          <w:marTop w:val="0"/>
          <w:marBottom w:val="0"/>
          <w:divBdr>
            <w:top w:val="none" w:sz="0" w:space="0" w:color="auto"/>
            <w:left w:val="none" w:sz="0" w:space="0" w:color="auto"/>
            <w:bottom w:val="none" w:sz="0" w:space="0" w:color="auto"/>
            <w:right w:val="none" w:sz="0" w:space="0" w:color="auto"/>
          </w:divBdr>
          <w:divsChild>
            <w:div w:id="790366367">
              <w:marLeft w:val="0"/>
              <w:marRight w:val="0"/>
              <w:marTop w:val="0"/>
              <w:marBottom w:val="0"/>
              <w:divBdr>
                <w:top w:val="none" w:sz="0" w:space="0" w:color="auto"/>
                <w:left w:val="none" w:sz="0" w:space="0" w:color="auto"/>
                <w:bottom w:val="none" w:sz="0" w:space="0" w:color="auto"/>
                <w:right w:val="none" w:sz="0" w:space="0" w:color="auto"/>
              </w:divBdr>
            </w:div>
          </w:divsChild>
        </w:div>
        <w:div w:id="357394000">
          <w:marLeft w:val="0"/>
          <w:marRight w:val="0"/>
          <w:marTop w:val="0"/>
          <w:marBottom w:val="0"/>
          <w:divBdr>
            <w:top w:val="none" w:sz="0" w:space="0" w:color="auto"/>
            <w:left w:val="none" w:sz="0" w:space="0" w:color="auto"/>
            <w:bottom w:val="none" w:sz="0" w:space="0" w:color="auto"/>
            <w:right w:val="none" w:sz="0" w:space="0" w:color="auto"/>
          </w:divBdr>
          <w:divsChild>
            <w:div w:id="1200557167">
              <w:marLeft w:val="0"/>
              <w:marRight w:val="0"/>
              <w:marTop w:val="0"/>
              <w:marBottom w:val="0"/>
              <w:divBdr>
                <w:top w:val="none" w:sz="0" w:space="0" w:color="auto"/>
                <w:left w:val="none" w:sz="0" w:space="0" w:color="auto"/>
                <w:bottom w:val="none" w:sz="0" w:space="0" w:color="auto"/>
                <w:right w:val="none" w:sz="0" w:space="0" w:color="auto"/>
              </w:divBdr>
            </w:div>
          </w:divsChild>
        </w:div>
        <w:div w:id="307705835">
          <w:marLeft w:val="0"/>
          <w:marRight w:val="0"/>
          <w:marTop w:val="0"/>
          <w:marBottom w:val="0"/>
          <w:divBdr>
            <w:top w:val="none" w:sz="0" w:space="0" w:color="auto"/>
            <w:left w:val="none" w:sz="0" w:space="0" w:color="auto"/>
            <w:bottom w:val="none" w:sz="0" w:space="0" w:color="auto"/>
            <w:right w:val="none" w:sz="0" w:space="0" w:color="auto"/>
          </w:divBdr>
          <w:divsChild>
            <w:div w:id="440028182">
              <w:marLeft w:val="0"/>
              <w:marRight w:val="0"/>
              <w:marTop w:val="0"/>
              <w:marBottom w:val="0"/>
              <w:divBdr>
                <w:top w:val="none" w:sz="0" w:space="0" w:color="auto"/>
                <w:left w:val="none" w:sz="0" w:space="0" w:color="auto"/>
                <w:bottom w:val="none" w:sz="0" w:space="0" w:color="auto"/>
                <w:right w:val="none" w:sz="0" w:space="0" w:color="auto"/>
              </w:divBdr>
              <w:divsChild>
                <w:div w:id="1975676846">
                  <w:marLeft w:val="0"/>
                  <w:marRight w:val="0"/>
                  <w:marTop w:val="0"/>
                  <w:marBottom w:val="0"/>
                  <w:divBdr>
                    <w:top w:val="none" w:sz="0" w:space="0" w:color="auto"/>
                    <w:left w:val="none" w:sz="0" w:space="0" w:color="auto"/>
                    <w:bottom w:val="none" w:sz="0" w:space="0" w:color="auto"/>
                    <w:right w:val="none" w:sz="0" w:space="0" w:color="auto"/>
                  </w:divBdr>
                  <w:divsChild>
                    <w:div w:id="25776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89006">
          <w:marLeft w:val="0"/>
          <w:marRight w:val="0"/>
          <w:marTop w:val="0"/>
          <w:marBottom w:val="0"/>
          <w:divBdr>
            <w:top w:val="none" w:sz="0" w:space="0" w:color="auto"/>
            <w:left w:val="none" w:sz="0" w:space="0" w:color="auto"/>
            <w:bottom w:val="none" w:sz="0" w:space="0" w:color="auto"/>
            <w:right w:val="none" w:sz="0" w:space="0" w:color="auto"/>
          </w:divBdr>
          <w:divsChild>
            <w:div w:id="901914093">
              <w:marLeft w:val="0"/>
              <w:marRight w:val="0"/>
              <w:marTop w:val="0"/>
              <w:marBottom w:val="0"/>
              <w:divBdr>
                <w:top w:val="none" w:sz="0" w:space="0" w:color="auto"/>
                <w:left w:val="none" w:sz="0" w:space="0" w:color="auto"/>
                <w:bottom w:val="none" w:sz="0" w:space="0" w:color="auto"/>
                <w:right w:val="none" w:sz="0" w:space="0" w:color="auto"/>
              </w:divBdr>
              <w:divsChild>
                <w:div w:id="1978367099">
                  <w:marLeft w:val="0"/>
                  <w:marRight w:val="0"/>
                  <w:marTop w:val="0"/>
                  <w:marBottom w:val="0"/>
                  <w:divBdr>
                    <w:top w:val="none" w:sz="0" w:space="0" w:color="auto"/>
                    <w:left w:val="none" w:sz="0" w:space="0" w:color="auto"/>
                    <w:bottom w:val="none" w:sz="0" w:space="0" w:color="auto"/>
                    <w:right w:val="none" w:sz="0" w:space="0" w:color="auto"/>
                  </w:divBdr>
                  <w:divsChild>
                    <w:div w:id="1941795037">
                      <w:marLeft w:val="0"/>
                      <w:marRight w:val="0"/>
                      <w:marTop w:val="0"/>
                      <w:marBottom w:val="0"/>
                      <w:divBdr>
                        <w:top w:val="none" w:sz="0" w:space="0" w:color="auto"/>
                        <w:left w:val="none" w:sz="0" w:space="0" w:color="auto"/>
                        <w:bottom w:val="none" w:sz="0" w:space="0" w:color="auto"/>
                        <w:right w:val="none" w:sz="0" w:space="0" w:color="auto"/>
                      </w:divBdr>
                      <w:divsChild>
                        <w:div w:id="1928077804">
                          <w:marLeft w:val="0"/>
                          <w:marRight w:val="0"/>
                          <w:marTop w:val="0"/>
                          <w:marBottom w:val="0"/>
                          <w:divBdr>
                            <w:top w:val="none" w:sz="0" w:space="0" w:color="auto"/>
                            <w:left w:val="none" w:sz="0" w:space="0" w:color="auto"/>
                            <w:bottom w:val="none" w:sz="0" w:space="0" w:color="auto"/>
                            <w:right w:val="none" w:sz="0" w:space="0" w:color="auto"/>
                          </w:divBdr>
                          <w:divsChild>
                            <w:div w:id="1899238628">
                              <w:marLeft w:val="0"/>
                              <w:marRight w:val="0"/>
                              <w:marTop w:val="0"/>
                              <w:marBottom w:val="0"/>
                              <w:divBdr>
                                <w:top w:val="none" w:sz="0" w:space="0" w:color="auto"/>
                                <w:left w:val="none" w:sz="0" w:space="0" w:color="auto"/>
                                <w:bottom w:val="none" w:sz="0" w:space="0" w:color="auto"/>
                                <w:right w:val="none" w:sz="0" w:space="0" w:color="auto"/>
                              </w:divBdr>
                              <w:divsChild>
                                <w:div w:id="1810123454">
                                  <w:marLeft w:val="0"/>
                                  <w:marRight w:val="0"/>
                                  <w:marTop w:val="0"/>
                                  <w:marBottom w:val="0"/>
                                  <w:divBdr>
                                    <w:top w:val="none" w:sz="0" w:space="0" w:color="auto"/>
                                    <w:left w:val="none" w:sz="0" w:space="0" w:color="auto"/>
                                    <w:bottom w:val="none" w:sz="0" w:space="0" w:color="auto"/>
                                    <w:right w:val="none" w:sz="0" w:space="0" w:color="auto"/>
                                  </w:divBdr>
                                  <w:divsChild>
                                    <w:div w:id="2114932494">
                                      <w:marLeft w:val="0"/>
                                      <w:marRight w:val="0"/>
                                      <w:marTop w:val="0"/>
                                      <w:marBottom w:val="0"/>
                                      <w:divBdr>
                                        <w:top w:val="none" w:sz="0" w:space="0" w:color="auto"/>
                                        <w:left w:val="none" w:sz="0" w:space="0" w:color="auto"/>
                                        <w:bottom w:val="none" w:sz="0" w:space="0" w:color="auto"/>
                                        <w:right w:val="none" w:sz="0" w:space="0" w:color="auto"/>
                                      </w:divBdr>
                                      <w:divsChild>
                                        <w:div w:id="1024474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416687">
          <w:marLeft w:val="0"/>
          <w:marRight w:val="0"/>
          <w:marTop w:val="0"/>
          <w:marBottom w:val="0"/>
          <w:divBdr>
            <w:top w:val="none" w:sz="0" w:space="0" w:color="auto"/>
            <w:left w:val="none" w:sz="0" w:space="0" w:color="auto"/>
            <w:bottom w:val="none" w:sz="0" w:space="0" w:color="auto"/>
            <w:right w:val="none" w:sz="0" w:space="0" w:color="auto"/>
          </w:divBdr>
          <w:divsChild>
            <w:div w:id="1759517958">
              <w:marLeft w:val="0"/>
              <w:marRight w:val="0"/>
              <w:marTop w:val="0"/>
              <w:marBottom w:val="0"/>
              <w:divBdr>
                <w:top w:val="none" w:sz="0" w:space="0" w:color="auto"/>
                <w:left w:val="none" w:sz="0" w:space="0" w:color="auto"/>
                <w:bottom w:val="none" w:sz="0" w:space="0" w:color="auto"/>
                <w:right w:val="none" w:sz="0" w:space="0" w:color="auto"/>
              </w:divBdr>
              <w:divsChild>
                <w:div w:id="1336032156">
                  <w:marLeft w:val="0"/>
                  <w:marRight w:val="0"/>
                  <w:marTop w:val="0"/>
                  <w:marBottom w:val="0"/>
                  <w:divBdr>
                    <w:top w:val="none" w:sz="0" w:space="0" w:color="auto"/>
                    <w:left w:val="none" w:sz="0" w:space="0" w:color="auto"/>
                    <w:bottom w:val="none" w:sz="0" w:space="0" w:color="auto"/>
                    <w:right w:val="none" w:sz="0" w:space="0" w:color="auto"/>
                  </w:divBdr>
                  <w:divsChild>
                    <w:div w:id="1218514210">
                      <w:marLeft w:val="0"/>
                      <w:marRight w:val="0"/>
                      <w:marTop w:val="0"/>
                      <w:marBottom w:val="0"/>
                      <w:divBdr>
                        <w:top w:val="none" w:sz="0" w:space="0" w:color="auto"/>
                        <w:left w:val="none" w:sz="0" w:space="0" w:color="auto"/>
                        <w:bottom w:val="none" w:sz="0" w:space="0" w:color="auto"/>
                        <w:right w:val="none" w:sz="0" w:space="0" w:color="auto"/>
                      </w:divBdr>
                      <w:divsChild>
                        <w:div w:id="799766188">
                          <w:marLeft w:val="0"/>
                          <w:marRight w:val="0"/>
                          <w:marTop w:val="0"/>
                          <w:marBottom w:val="0"/>
                          <w:divBdr>
                            <w:top w:val="none" w:sz="0" w:space="0" w:color="auto"/>
                            <w:left w:val="none" w:sz="0" w:space="0" w:color="auto"/>
                            <w:bottom w:val="none" w:sz="0" w:space="0" w:color="auto"/>
                            <w:right w:val="none" w:sz="0" w:space="0" w:color="auto"/>
                          </w:divBdr>
                          <w:divsChild>
                            <w:div w:id="278724809">
                              <w:blockQuote w:val="1"/>
                              <w:marLeft w:val="720"/>
                              <w:marRight w:val="720"/>
                              <w:marTop w:val="100"/>
                              <w:marBottom w:val="100"/>
                              <w:divBdr>
                                <w:top w:val="none" w:sz="0" w:space="0" w:color="auto"/>
                                <w:left w:val="none" w:sz="0" w:space="0" w:color="auto"/>
                                <w:bottom w:val="none" w:sz="0" w:space="0" w:color="auto"/>
                                <w:right w:val="none" w:sz="0" w:space="0" w:color="auto"/>
                              </w:divBdr>
                            </w:div>
                            <w:div w:id="415905250">
                              <w:marLeft w:val="0"/>
                              <w:marRight w:val="0"/>
                              <w:marTop w:val="0"/>
                              <w:marBottom w:val="0"/>
                              <w:divBdr>
                                <w:top w:val="none" w:sz="0" w:space="0" w:color="auto"/>
                                <w:left w:val="none" w:sz="0" w:space="0" w:color="auto"/>
                                <w:bottom w:val="none" w:sz="0" w:space="0" w:color="auto"/>
                                <w:right w:val="none" w:sz="0" w:space="0" w:color="auto"/>
                              </w:divBdr>
                              <w:divsChild>
                                <w:div w:id="1219971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3653972">
          <w:marLeft w:val="0"/>
          <w:marRight w:val="0"/>
          <w:marTop w:val="0"/>
          <w:marBottom w:val="0"/>
          <w:divBdr>
            <w:top w:val="none" w:sz="0" w:space="0" w:color="auto"/>
            <w:left w:val="none" w:sz="0" w:space="0" w:color="auto"/>
            <w:bottom w:val="none" w:sz="0" w:space="0" w:color="auto"/>
            <w:right w:val="none" w:sz="0" w:space="0" w:color="auto"/>
          </w:divBdr>
          <w:divsChild>
            <w:div w:id="1983651526">
              <w:marLeft w:val="0"/>
              <w:marRight w:val="0"/>
              <w:marTop w:val="0"/>
              <w:marBottom w:val="0"/>
              <w:divBdr>
                <w:top w:val="none" w:sz="0" w:space="0" w:color="auto"/>
                <w:left w:val="none" w:sz="0" w:space="0" w:color="auto"/>
                <w:bottom w:val="none" w:sz="0" w:space="0" w:color="auto"/>
                <w:right w:val="none" w:sz="0" w:space="0" w:color="auto"/>
              </w:divBdr>
              <w:divsChild>
                <w:div w:id="850341340">
                  <w:marLeft w:val="0"/>
                  <w:marRight w:val="0"/>
                  <w:marTop w:val="0"/>
                  <w:marBottom w:val="0"/>
                  <w:divBdr>
                    <w:top w:val="none" w:sz="0" w:space="0" w:color="auto"/>
                    <w:left w:val="none" w:sz="0" w:space="0" w:color="auto"/>
                    <w:bottom w:val="none" w:sz="0" w:space="0" w:color="auto"/>
                    <w:right w:val="none" w:sz="0" w:space="0" w:color="auto"/>
                  </w:divBdr>
                  <w:divsChild>
                    <w:div w:id="1814907050">
                      <w:marLeft w:val="0"/>
                      <w:marRight w:val="0"/>
                      <w:marTop w:val="0"/>
                      <w:marBottom w:val="0"/>
                      <w:divBdr>
                        <w:top w:val="none" w:sz="0" w:space="0" w:color="auto"/>
                        <w:left w:val="none" w:sz="0" w:space="0" w:color="auto"/>
                        <w:bottom w:val="none" w:sz="0" w:space="0" w:color="auto"/>
                        <w:right w:val="none" w:sz="0" w:space="0" w:color="auto"/>
                      </w:divBdr>
                      <w:divsChild>
                        <w:div w:id="934946137">
                          <w:marLeft w:val="0"/>
                          <w:marRight w:val="0"/>
                          <w:marTop w:val="0"/>
                          <w:marBottom w:val="0"/>
                          <w:divBdr>
                            <w:top w:val="none" w:sz="0" w:space="0" w:color="auto"/>
                            <w:left w:val="none" w:sz="0" w:space="0" w:color="auto"/>
                            <w:bottom w:val="none" w:sz="0" w:space="0" w:color="auto"/>
                            <w:right w:val="none" w:sz="0" w:space="0" w:color="auto"/>
                          </w:divBdr>
                          <w:divsChild>
                            <w:div w:id="1223633647">
                              <w:marLeft w:val="0"/>
                              <w:marRight w:val="0"/>
                              <w:marTop w:val="0"/>
                              <w:marBottom w:val="0"/>
                              <w:divBdr>
                                <w:top w:val="none" w:sz="0" w:space="0" w:color="auto"/>
                                <w:left w:val="none" w:sz="0" w:space="0" w:color="auto"/>
                                <w:bottom w:val="none" w:sz="0" w:space="0" w:color="auto"/>
                                <w:right w:val="none" w:sz="0" w:space="0" w:color="auto"/>
                              </w:divBdr>
                              <w:divsChild>
                                <w:div w:id="1246692841">
                                  <w:marLeft w:val="0"/>
                                  <w:marRight w:val="0"/>
                                  <w:marTop w:val="0"/>
                                  <w:marBottom w:val="0"/>
                                  <w:divBdr>
                                    <w:top w:val="none" w:sz="0" w:space="0" w:color="auto"/>
                                    <w:left w:val="none" w:sz="0" w:space="0" w:color="auto"/>
                                    <w:bottom w:val="none" w:sz="0" w:space="0" w:color="auto"/>
                                    <w:right w:val="none" w:sz="0" w:space="0" w:color="auto"/>
                                  </w:divBdr>
                                  <w:divsChild>
                                    <w:div w:id="265696612">
                                      <w:marLeft w:val="0"/>
                                      <w:marRight w:val="0"/>
                                      <w:marTop w:val="0"/>
                                      <w:marBottom w:val="0"/>
                                      <w:divBdr>
                                        <w:top w:val="none" w:sz="0" w:space="0" w:color="auto"/>
                                        <w:left w:val="none" w:sz="0" w:space="0" w:color="auto"/>
                                        <w:bottom w:val="none" w:sz="0" w:space="0" w:color="auto"/>
                                        <w:right w:val="none" w:sz="0" w:space="0" w:color="auto"/>
                                      </w:divBdr>
                                      <w:divsChild>
                                        <w:div w:id="77660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25470239">
          <w:marLeft w:val="0"/>
          <w:marRight w:val="0"/>
          <w:marTop w:val="0"/>
          <w:marBottom w:val="0"/>
          <w:divBdr>
            <w:top w:val="none" w:sz="0" w:space="0" w:color="auto"/>
            <w:left w:val="none" w:sz="0" w:space="0" w:color="auto"/>
            <w:bottom w:val="none" w:sz="0" w:space="0" w:color="auto"/>
            <w:right w:val="none" w:sz="0" w:space="0" w:color="auto"/>
          </w:divBdr>
          <w:divsChild>
            <w:div w:id="944652274">
              <w:marLeft w:val="0"/>
              <w:marRight w:val="0"/>
              <w:marTop w:val="0"/>
              <w:marBottom w:val="0"/>
              <w:divBdr>
                <w:top w:val="none" w:sz="0" w:space="0" w:color="auto"/>
                <w:left w:val="none" w:sz="0" w:space="0" w:color="auto"/>
                <w:bottom w:val="none" w:sz="0" w:space="0" w:color="auto"/>
                <w:right w:val="none" w:sz="0" w:space="0" w:color="auto"/>
              </w:divBdr>
              <w:divsChild>
                <w:div w:id="1262176526">
                  <w:marLeft w:val="0"/>
                  <w:marRight w:val="0"/>
                  <w:marTop w:val="0"/>
                  <w:marBottom w:val="0"/>
                  <w:divBdr>
                    <w:top w:val="none" w:sz="0" w:space="0" w:color="auto"/>
                    <w:left w:val="none" w:sz="0" w:space="0" w:color="auto"/>
                    <w:bottom w:val="none" w:sz="0" w:space="0" w:color="auto"/>
                    <w:right w:val="none" w:sz="0" w:space="0" w:color="auto"/>
                  </w:divBdr>
                  <w:divsChild>
                    <w:div w:id="1237738765">
                      <w:marLeft w:val="0"/>
                      <w:marRight w:val="0"/>
                      <w:marTop w:val="0"/>
                      <w:marBottom w:val="0"/>
                      <w:divBdr>
                        <w:top w:val="none" w:sz="0" w:space="0" w:color="auto"/>
                        <w:left w:val="none" w:sz="0" w:space="0" w:color="auto"/>
                        <w:bottom w:val="none" w:sz="0" w:space="0" w:color="auto"/>
                        <w:right w:val="none" w:sz="0" w:space="0" w:color="auto"/>
                      </w:divBdr>
                      <w:divsChild>
                        <w:div w:id="1577282776">
                          <w:marLeft w:val="0"/>
                          <w:marRight w:val="0"/>
                          <w:marTop w:val="0"/>
                          <w:marBottom w:val="0"/>
                          <w:divBdr>
                            <w:top w:val="none" w:sz="0" w:space="0" w:color="auto"/>
                            <w:left w:val="none" w:sz="0" w:space="0" w:color="auto"/>
                            <w:bottom w:val="none" w:sz="0" w:space="0" w:color="auto"/>
                            <w:right w:val="none" w:sz="0" w:space="0" w:color="auto"/>
                          </w:divBdr>
                          <w:divsChild>
                            <w:div w:id="18913833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857647267">
          <w:marLeft w:val="0"/>
          <w:marRight w:val="0"/>
          <w:marTop w:val="0"/>
          <w:marBottom w:val="0"/>
          <w:divBdr>
            <w:top w:val="none" w:sz="0" w:space="0" w:color="auto"/>
            <w:left w:val="none" w:sz="0" w:space="0" w:color="auto"/>
            <w:bottom w:val="none" w:sz="0" w:space="0" w:color="auto"/>
            <w:right w:val="none" w:sz="0" w:space="0" w:color="auto"/>
          </w:divBdr>
          <w:divsChild>
            <w:div w:id="1830167898">
              <w:marLeft w:val="0"/>
              <w:marRight w:val="0"/>
              <w:marTop w:val="0"/>
              <w:marBottom w:val="0"/>
              <w:divBdr>
                <w:top w:val="none" w:sz="0" w:space="0" w:color="auto"/>
                <w:left w:val="none" w:sz="0" w:space="0" w:color="auto"/>
                <w:bottom w:val="none" w:sz="0" w:space="0" w:color="auto"/>
                <w:right w:val="none" w:sz="0" w:space="0" w:color="auto"/>
              </w:divBdr>
              <w:divsChild>
                <w:div w:id="1521240502">
                  <w:marLeft w:val="0"/>
                  <w:marRight w:val="0"/>
                  <w:marTop w:val="0"/>
                  <w:marBottom w:val="0"/>
                  <w:divBdr>
                    <w:top w:val="none" w:sz="0" w:space="0" w:color="auto"/>
                    <w:left w:val="none" w:sz="0" w:space="0" w:color="auto"/>
                    <w:bottom w:val="none" w:sz="0" w:space="0" w:color="auto"/>
                    <w:right w:val="none" w:sz="0" w:space="0" w:color="auto"/>
                  </w:divBdr>
                  <w:divsChild>
                    <w:div w:id="1467770289">
                      <w:marLeft w:val="0"/>
                      <w:marRight w:val="0"/>
                      <w:marTop w:val="0"/>
                      <w:marBottom w:val="0"/>
                      <w:divBdr>
                        <w:top w:val="none" w:sz="0" w:space="0" w:color="auto"/>
                        <w:left w:val="none" w:sz="0" w:space="0" w:color="auto"/>
                        <w:bottom w:val="none" w:sz="0" w:space="0" w:color="auto"/>
                        <w:right w:val="none" w:sz="0" w:space="0" w:color="auto"/>
                      </w:divBdr>
                      <w:divsChild>
                        <w:div w:id="1268076735">
                          <w:marLeft w:val="0"/>
                          <w:marRight w:val="0"/>
                          <w:marTop w:val="0"/>
                          <w:marBottom w:val="0"/>
                          <w:divBdr>
                            <w:top w:val="none" w:sz="0" w:space="0" w:color="auto"/>
                            <w:left w:val="none" w:sz="0" w:space="0" w:color="auto"/>
                            <w:bottom w:val="none" w:sz="0" w:space="0" w:color="auto"/>
                            <w:right w:val="none" w:sz="0" w:space="0" w:color="auto"/>
                          </w:divBdr>
                          <w:divsChild>
                            <w:div w:id="834030446">
                              <w:marLeft w:val="0"/>
                              <w:marRight w:val="0"/>
                              <w:marTop w:val="0"/>
                              <w:marBottom w:val="0"/>
                              <w:divBdr>
                                <w:top w:val="none" w:sz="0" w:space="0" w:color="auto"/>
                                <w:left w:val="none" w:sz="0" w:space="0" w:color="auto"/>
                                <w:bottom w:val="none" w:sz="0" w:space="0" w:color="auto"/>
                                <w:right w:val="none" w:sz="0" w:space="0" w:color="auto"/>
                              </w:divBdr>
                              <w:divsChild>
                                <w:div w:id="1132405827">
                                  <w:marLeft w:val="0"/>
                                  <w:marRight w:val="0"/>
                                  <w:marTop w:val="0"/>
                                  <w:marBottom w:val="0"/>
                                  <w:divBdr>
                                    <w:top w:val="none" w:sz="0" w:space="0" w:color="auto"/>
                                    <w:left w:val="none" w:sz="0" w:space="0" w:color="auto"/>
                                    <w:bottom w:val="none" w:sz="0" w:space="0" w:color="auto"/>
                                    <w:right w:val="none" w:sz="0" w:space="0" w:color="auto"/>
                                  </w:divBdr>
                                  <w:divsChild>
                                    <w:div w:id="339891835">
                                      <w:marLeft w:val="0"/>
                                      <w:marRight w:val="0"/>
                                      <w:marTop w:val="0"/>
                                      <w:marBottom w:val="0"/>
                                      <w:divBdr>
                                        <w:top w:val="none" w:sz="0" w:space="0" w:color="auto"/>
                                        <w:left w:val="none" w:sz="0" w:space="0" w:color="auto"/>
                                        <w:bottom w:val="none" w:sz="0" w:space="0" w:color="auto"/>
                                        <w:right w:val="none" w:sz="0" w:space="0" w:color="auto"/>
                                      </w:divBdr>
                                      <w:divsChild>
                                        <w:div w:id="126537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46423206">
          <w:marLeft w:val="0"/>
          <w:marRight w:val="0"/>
          <w:marTop w:val="0"/>
          <w:marBottom w:val="0"/>
          <w:divBdr>
            <w:top w:val="none" w:sz="0" w:space="0" w:color="auto"/>
            <w:left w:val="none" w:sz="0" w:space="0" w:color="auto"/>
            <w:bottom w:val="none" w:sz="0" w:space="0" w:color="auto"/>
            <w:right w:val="none" w:sz="0" w:space="0" w:color="auto"/>
          </w:divBdr>
          <w:divsChild>
            <w:div w:id="452748218">
              <w:marLeft w:val="0"/>
              <w:marRight w:val="0"/>
              <w:marTop w:val="0"/>
              <w:marBottom w:val="0"/>
              <w:divBdr>
                <w:top w:val="none" w:sz="0" w:space="0" w:color="auto"/>
                <w:left w:val="none" w:sz="0" w:space="0" w:color="auto"/>
                <w:bottom w:val="none" w:sz="0" w:space="0" w:color="auto"/>
                <w:right w:val="none" w:sz="0" w:space="0" w:color="auto"/>
              </w:divBdr>
              <w:divsChild>
                <w:div w:id="894467702">
                  <w:marLeft w:val="0"/>
                  <w:marRight w:val="0"/>
                  <w:marTop w:val="0"/>
                  <w:marBottom w:val="0"/>
                  <w:divBdr>
                    <w:top w:val="none" w:sz="0" w:space="0" w:color="auto"/>
                    <w:left w:val="none" w:sz="0" w:space="0" w:color="auto"/>
                    <w:bottom w:val="none" w:sz="0" w:space="0" w:color="auto"/>
                    <w:right w:val="none" w:sz="0" w:space="0" w:color="auto"/>
                  </w:divBdr>
                  <w:divsChild>
                    <w:div w:id="1975790813">
                      <w:marLeft w:val="0"/>
                      <w:marRight w:val="0"/>
                      <w:marTop w:val="0"/>
                      <w:marBottom w:val="0"/>
                      <w:divBdr>
                        <w:top w:val="none" w:sz="0" w:space="0" w:color="auto"/>
                        <w:left w:val="none" w:sz="0" w:space="0" w:color="auto"/>
                        <w:bottom w:val="none" w:sz="0" w:space="0" w:color="auto"/>
                        <w:right w:val="none" w:sz="0" w:space="0" w:color="auto"/>
                      </w:divBdr>
                      <w:divsChild>
                        <w:div w:id="2142992088">
                          <w:marLeft w:val="0"/>
                          <w:marRight w:val="0"/>
                          <w:marTop w:val="0"/>
                          <w:marBottom w:val="0"/>
                          <w:divBdr>
                            <w:top w:val="none" w:sz="0" w:space="0" w:color="auto"/>
                            <w:left w:val="none" w:sz="0" w:space="0" w:color="auto"/>
                            <w:bottom w:val="none" w:sz="0" w:space="0" w:color="auto"/>
                            <w:right w:val="none" w:sz="0" w:space="0" w:color="auto"/>
                          </w:divBdr>
                          <w:divsChild>
                            <w:div w:id="1235623998">
                              <w:marLeft w:val="0"/>
                              <w:marRight w:val="0"/>
                              <w:marTop w:val="0"/>
                              <w:marBottom w:val="0"/>
                              <w:divBdr>
                                <w:top w:val="none" w:sz="0" w:space="0" w:color="auto"/>
                                <w:left w:val="none" w:sz="0" w:space="0" w:color="auto"/>
                                <w:bottom w:val="none" w:sz="0" w:space="0" w:color="auto"/>
                                <w:right w:val="none" w:sz="0" w:space="0" w:color="auto"/>
                              </w:divBdr>
                              <w:divsChild>
                                <w:div w:id="1069308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8008066">
          <w:blockQuote w:val="1"/>
          <w:marLeft w:val="720"/>
          <w:marRight w:val="720"/>
          <w:marTop w:val="100"/>
          <w:marBottom w:val="100"/>
          <w:divBdr>
            <w:top w:val="none" w:sz="0" w:space="0" w:color="auto"/>
            <w:left w:val="none" w:sz="0" w:space="0" w:color="auto"/>
            <w:bottom w:val="none" w:sz="0" w:space="0" w:color="auto"/>
            <w:right w:val="none" w:sz="0" w:space="0" w:color="auto"/>
          </w:divBdr>
        </w:div>
        <w:div w:id="2123571502">
          <w:marLeft w:val="0"/>
          <w:marRight w:val="0"/>
          <w:marTop w:val="0"/>
          <w:marBottom w:val="0"/>
          <w:divBdr>
            <w:top w:val="none" w:sz="0" w:space="0" w:color="auto"/>
            <w:left w:val="none" w:sz="0" w:space="0" w:color="auto"/>
            <w:bottom w:val="none" w:sz="0" w:space="0" w:color="auto"/>
            <w:right w:val="none" w:sz="0" w:space="0" w:color="auto"/>
          </w:divBdr>
          <w:divsChild>
            <w:div w:id="1680809502">
              <w:marLeft w:val="0"/>
              <w:marRight w:val="0"/>
              <w:marTop w:val="0"/>
              <w:marBottom w:val="0"/>
              <w:divBdr>
                <w:top w:val="none" w:sz="0" w:space="0" w:color="auto"/>
                <w:left w:val="none" w:sz="0" w:space="0" w:color="auto"/>
                <w:bottom w:val="none" w:sz="0" w:space="0" w:color="auto"/>
                <w:right w:val="none" w:sz="0" w:space="0" w:color="auto"/>
              </w:divBdr>
            </w:div>
          </w:divsChild>
        </w:div>
        <w:div w:id="2088839812">
          <w:marLeft w:val="0"/>
          <w:marRight w:val="0"/>
          <w:marTop w:val="0"/>
          <w:marBottom w:val="0"/>
          <w:divBdr>
            <w:top w:val="none" w:sz="0" w:space="0" w:color="auto"/>
            <w:left w:val="none" w:sz="0" w:space="0" w:color="auto"/>
            <w:bottom w:val="none" w:sz="0" w:space="0" w:color="auto"/>
            <w:right w:val="none" w:sz="0" w:space="0" w:color="auto"/>
          </w:divBdr>
          <w:divsChild>
            <w:div w:id="1157916195">
              <w:marLeft w:val="0"/>
              <w:marRight w:val="0"/>
              <w:marTop w:val="0"/>
              <w:marBottom w:val="0"/>
              <w:divBdr>
                <w:top w:val="none" w:sz="0" w:space="0" w:color="auto"/>
                <w:left w:val="none" w:sz="0" w:space="0" w:color="auto"/>
                <w:bottom w:val="none" w:sz="0" w:space="0" w:color="auto"/>
                <w:right w:val="none" w:sz="0" w:space="0" w:color="auto"/>
              </w:divBdr>
              <w:divsChild>
                <w:div w:id="162399591">
                  <w:marLeft w:val="0"/>
                  <w:marRight w:val="0"/>
                  <w:marTop w:val="0"/>
                  <w:marBottom w:val="0"/>
                  <w:divBdr>
                    <w:top w:val="none" w:sz="0" w:space="0" w:color="auto"/>
                    <w:left w:val="none" w:sz="0" w:space="0" w:color="auto"/>
                    <w:bottom w:val="none" w:sz="0" w:space="0" w:color="auto"/>
                    <w:right w:val="none" w:sz="0" w:space="0" w:color="auto"/>
                  </w:divBdr>
                  <w:divsChild>
                    <w:div w:id="237250409">
                      <w:marLeft w:val="0"/>
                      <w:marRight w:val="0"/>
                      <w:marTop w:val="0"/>
                      <w:marBottom w:val="0"/>
                      <w:divBdr>
                        <w:top w:val="none" w:sz="0" w:space="0" w:color="auto"/>
                        <w:left w:val="none" w:sz="0" w:space="0" w:color="auto"/>
                        <w:bottom w:val="none" w:sz="0" w:space="0" w:color="auto"/>
                        <w:right w:val="none" w:sz="0" w:space="0" w:color="auto"/>
                      </w:divBdr>
                      <w:divsChild>
                        <w:div w:id="1111820292">
                          <w:marLeft w:val="0"/>
                          <w:marRight w:val="0"/>
                          <w:marTop w:val="0"/>
                          <w:marBottom w:val="0"/>
                          <w:divBdr>
                            <w:top w:val="none" w:sz="0" w:space="0" w:color="auto"/>
                            <w:left w:val="none" w:sz="0" w:space="0" w:color="auto"/>
                            <w:bottom w:val="none" w:sz="0" w:space="0" w:color="auto"/>
                            <w:right w:val="none" w:sz="0" w:space="0" w:color="auto"/>
                          </w:divBdr>
                          <w:divsChild>
                            <w:div w:id="1409885635">
                              <w:marLeft w:val="0"/>
                              <w:marRight w:val="0"/>
                              <w:marTop w:val="0"/>
                              <w:marBottom w:val="0"/>
                              <w:divBdr>
                                <w:top w:val="none" w:sz="0" w:space="0" w:color="auto"/>
                                <w:left w:val="none" w:sz="0" w:space="0" w:color="auto"/>
                                <w:bottom w:val="none" w:sz="0" w:space="0" w:color="auto"/>
                                <w:right w:val="none" w:sz="0" w:space="0" w:color="auto"/>
                              </w:divBdr>
                              <w:divsChild>
                                <w:div w:id="1390225233">
                                  <w:marLeft w:val="0"/>
                                  <w:marRight w:val="0"/>
                                  <w:marTop w:val="0"/>
                                  <w:marBottom w:val="0"/>
                                  <w:divBdr>
                                    <w:top w:val="none" w:sz="0" w:space="0" w:color="auto"/>
                                    <w:left w:val="none" w:sz="0" w:space="0" w:color="auto"/>
                                    <w:bottom w:val="none" w:sz="0" w:space="0" w:color="auto"/>
                                    <w:right w:val="none" w:sz="0" w:space="0" w:color="auto"/>
                                  </w:divBdr>
                                  <w:divsChild>
                                    <w:div w:id="258873304">
                                      <w:marLeft w:val="0"/>
                                      <w:marRight w:val="0"/>
                                      <w:marTop w:val="0"/>
                                      <w:marBottom w:val="0"/>
                                      <w:divBdr>
                                        <w:top w:val="none" w:sz="0" w:space="0" w:color="auto"/>
                                        <w:left w:val="none" w:sz="0" w:space="0" w:color="auto"/>
                                        <w:bottom w:val="none" w:sz="0" w:space="0" w:color="auto"/>
                                        <w:right w:val="none" w:sz="0" w:space="0" w:color="auto"/>
                                      </w:divBdr>
                                      <w:divsChild>
                                        <w:div w:id="2003661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0547269">
          <w:marLeft w:val="0"/>
          <w:marRight w:val="0"/>
          <w:marTop w:val="0"/>
          <w:marBottom w:val="0"/>
          <w:divBdr>
            <w:top w:val="none" w:sz="0" w:space="0" w:color="auto"/>
            <w:left w:val="none" w:sz="0" w:space="0" w:color="auto"/>
            <w:bottom w:val="none" w:sz="0" w:space="0" w:color="auto"/>
            <w:right w:val="none" w:sz="0" w:space="0" w:color="auto"/>
          </w:divBdr>
          <w:divsChild>
            <w:div w:id="2024814762">
              <w:marLeft w:val="0"/>
              <w:marRight w:val="0"/>
              <w:marTop w:val="0"/>
              <w:marBottom w:val="0"/>
              <w:divBdr>
                <w:top w:val="none" w:sz="0" w:space="0" w:color="auto"/>
                <w:left w:val="none" w:sz="0" w:space="0" w:color="auto"/>
                <w:bottom w:val="none" w:sz="0" w:space="0" w:color="auto"/>
                <w:right w:val="none" w:sz="0" w:space="0" w:color="auto"/>
              </w:divBdr>
              <w:divsChild>
                <w:div w:id="878587867">
                  <w:marLeft w:val="0"/>
                  <w:marRight w:val="0"/>
                  <w:marTop w:val="0"/>
                  <w:marBottom w:val="0"/>
                  <w:divBdr>
                    <w:top w:val="none" w:sz="0" w:space="0" w:color="auto"/>
                    <w:left w:val="none" w:sz="0" w:space="0" w:color="auto"/>
                    <w:bottom w:val="none" w:sz="0" w:space="0" w:color="auto"/>
                    <w:right w:val="none" w:sz="0" w:space="0" w:color="auto"/>
                  </w:divBdr>
                  <w:divsChild>
                    <w:div w:id="206142838">
                      <w:marLeft w:val="0"/>
                      <w:marRight w:val="0"/>
                      <w:marTop w:val="0"/>
                      <w:marBottom w:val="0"/>
                      <w:divBdr>
                        <w:top w:val="none" w:sz="0" w:space="0" w:color="auto"/>
                        <w:left w:val="none" w:sz="0" w:space="0" w:color="auto"/>
                        <w:bottom w:val="none" w:sz="0" w:space="0" w:color="auto"/>
                        <w:right w:val="none" w:sz="0" w:space="0" w:color="auto"/>
                      </w:divBdr>
                      <w:divsChild>
                        <w:div w:id="1710109953">
                          <w:marLeft w:val="0"/>
                          <w:marRight w:val="0"/>
                          <w:marTop w:val="0"/>
                          <w:marBottom w:val="0"/>
                          <w:divBdr>
                            <w:top w:val="none" w:sz="0" w:space="0" w:color="auto"/>
                            <w:left w:val="none" w:sz="0" w:space="0" w:color="auto"/>
                            <w:bottom w:val="none" w:sz="0" w:space="0" w:color="auto"/>
                            <w:right w:val="none" w:sz="0" w:space="0" w:color="auto"/>
                          </w:divBdr>
                          <w:divsChild>
                            <w:div w:id="2073961677">
                              <w:marLeft w:val="0"/>
                              <w:marRight w:val="0"/>
                              <w:marTop w:val="0"/>
                              <w:marBottom w:val="0"/>
                              <w:divBdr>
                                <w:top w:val="none" w:sz="0" w:space="0" w:color="auto"/>
                                <w:left w:val="none" w:sz="0" w:space="0" w:color="auto"/>
                                <w:bottom w:val="none" w:sz="0" w:space="0" w:color="auto"/>
                                <w:right w:val="none" w:sz="0" w:space="0" w:color="auto"/>
                              </w:divBdr>
                              <w:divsChild>
                                <w:div w:id="961568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6592616">
          <w:marLeft w:val="0"/>
          <w:marRight w:val="0"/>
          <w:marTop w:val="0"/>
          <w:marBottom w:val="0"/>
          <w:divBdr>
            <w:top w:val="none" w:sz="0" w:space="0" w:color="auto"/>
            <w:left w:val="none" w:sz="0" w:space="0" w:color="auto"/>
            <w:bottom w:val="none" w:sz="0" w:space="0" w:color="auto"/>
            <w:right w:val="none" w:sz="0" w:space="0" w:color="auto"/>
          </w:divBdr>
          <w:divsChild>
            <w:div w:id="1582252689">
              <w:marLeft w:val="0"/>
              <w:marRight w:val="0"/>
              <w:marTop w:val="0"/>
              <w:marBottom w:val="0"/>
              <w:divBdr>
                <w:top w:val="none" w:sz="0" w:space="0" w:color="auto"/>
                <w:left w:val="none" w:sz="0" w:space="0" w:color="auto"/>
                <w:bottom w:val="none" w:sz="0" w:space="0" w:color="auto"/>
                <w:right w:val="none" w:sz="0" w:space="0" w:color="auto"/>
              </w:divBdr>
            </w:div>
          </w:divsChild>
        </w:div>
        <w:div w:id="1574774023">
          <w:marLeft w:val="0"/>
          <w:marRight w:val="0"/>
          <w:marTop w:val="0"/>
          <w:marBottom w:val="0"/>
          <w:divBdr>
            <w:top w:val="none" w:sz="0" w:space="0" w:color="auto"/>
            <w:left w:val="none" w:sz="0" w:space="0" w:color="auto"/>
            <w:bottom w:val="none" w:sz="0" w:space="0" w:color="auto"/>
            <w:right w:val="none" w:sz="0" w:space="0" w:color="auto"/>
          </w:divBdr>
          <w:divsChild>
            <w:div w:id="2060668786">
              <w:marLeft w:val="0"/>
              <w:marRight w:val="0"/>
              <w:marTop w:val="0"/>
              <w:marBottom w:val="0"/>
              <w:divBdr>
                <w:top w:val="none" w:sz="0" w:space="0" w:color="auto"/>
                <w:left w:val="none" w:sz="0" w:space="0" w:color="auto"/>
                <w:bottom w:val="none" w:sz="0" w:space="0" w:color="auto"/>
                <w:right w:val="none" w:sz="0" w:space="0" w:color="auto"/>
              </w:divBdr>
              <w:divsChild>
                <w:div w:id="1017540549">
                  <w:marLeft w:val="0"/>
                  <w:marRight w:val="0"/>
                  <w:marTop w:val="0"/>
                  <w:marBottom w:val="0"/>
                  <w:divBdr>
                    <w:top w:val="none" w:sz="0" w:space="0" w:color="auto"/>
                    <w:left w:val="none" w:sz="0" w:space="0" w:color="auto"/>
                    <w:bottom w:val="none" w:sz="0" w:space="0" w:color="auto"/>
                    <w:right w:val="none" w:sz="0" w:space="0" w:color="auto"/>
                  </w:divBdr>
                  <w:divsChild>
                    <w:div w:id="190933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884521">
          <w:marLeft w:val="0"/>
          <w:marRight w:val="0"/>
          <w:marTop w:val="0"/>
          <w:marBottom w:val="0"/>
          <w:divBdr>
            <w:top w:val="none" w:sz="0" w:space="0" w:color="auto"/>
            <w:left w:val="none" w:sz="0" w:space="0" w:color="auto"/>
            <w:bottom w:val="none" w:sz="0" w:space="0" w:color="auto"/>
            <w:right w:val="none" w:sz="0" w:space="0" w:color="auto"/>
          </w:divBdr>
          <w:divsChild>
            <w:div w:id="887303942">
              <w:marLeft w:val="0"/>
              <w:marRight w:val="0"/>
              <w:marTop w:val="0"/>
              <w:marBottom w:val="0"/>
              <w:divBdr>
                <w:top w:val="none" w:sz="0" w:space="0" w:color="auto"/>
                <w:left w:val="none" w:sz="0" w:space="0" w:color="auto"/>
                <w:bottom w:val="none" w:sz="0" w:space="0" w:color="auto"/>
                <w:right w:val="none" w:sz="0" w:space="0" w:color="auto"/>
              </w:divBdr>
              <w:divsChild>
                <w:div w:id="75178154">
                  <w:marLeft w:val="0"/>
                  <w:marRight w:val="0"/>
                  <w:marTop w:val="0"/>
                  <w:marBottom w:val="0"/>
                  <w:divBdr>
                    <w:top w:val="none" w:sz="0" w:space="0" w:color="auto"/>
                    <w:left w:val="none" w:sz="0" w:space="0" w:color="auto"/>
                    <w:bottom w:val="none" w:sz="0" w:space="0" w:color="auto"/>
                    <w:right w:val="none" w:sz="0" w:space="0" w:color="auto"/>
                  </w:divBdr>
                  <w:divsChild>
                    <w:div w:id="1085345830">
                      <w:marLeft w:val="0"/>
                      <w:marRight w:val="0"/>
                      <w:marTop w:val="0"/>
                      <w:marBottom w:val="0"/>
                      <w:divBdr>
                        <w:top w:val="none" w:sz="0" w:space="0" w:color="auto"/>
                        <w:left w:val="none" w:sz="0" w:space="0" w:color="auto"/>
                        <w:bottom w:val="none" w:sz="0" w:space="0" w:color="auto"/>
                        <w:right w:val="none" w:sz="0" w:space="0" w:color="auto"/>
                      </w:divBdr>
                      <w:divsChild>
                        <w:div w:id="1812602146">
                          <w:marLeft w:val="0"/>
                          <w:marRight w:val="0"/>
                          <w:marTop w:val="0"/>
                          <w:marBottom w:val="0"/>
                          <w:divBdr>
                            <w:top w:val="none" w:sz="0" w:space="0" w:color="auto"/>
                            <w:left w:val="none" w:sz="0" w:space="0" w:color="auto"/>
                            <w:bottom w:val="none" w:sz="0" w:space="0" w:color="auto"/>
                            <w:right w:val="none" w:sz="0" w:space="0" w:color="auto"/>
                          </w:divBdr>
                          <w:divsChild>
                            <w:div w:id="1693529605">
                              <w:marLeft w:val="0"/>
                              <w:marRight w:val="0"/>
                              <w:marTop w:val="0"/>
                              <w:marBottom w:val="0"/>
                              <w:divBdr>
                                <w:top w:val="none" w:sz="0" w:space="0" w:color="auto"/>
                                <w:left w:val="none" w:sz="0" w:space="0" w:color="auto"/>
                                <w:bottom w:val="none" w:sz="0" w:space="0" w:color="auto"/>
                                <w:right w:val="none" w:sz="0" w:space="0" w:color="auto"/>
                              </w:divBdr>
                              <w:divsChild>
                                <w:div w:id="42949304">
                                  <w:marLeft w:val="0"/>
                                  <w:marRight w:val="0"/>
                                  <w:marTop w:val="0"/>
                                  <w:marBottom w:val="0"/>
                                  <w:divBdr>
                                    <w:top w:val="none" w:sz="0" w:space="0" w:color="auto"/>
                                    <w:left w:val="none" w:sz="0" w:space="0" w:color="auto"/>
                                    <w:bottom w:val="none" w:sz="0" w:space="0" w:color="auto"/>
                                    <w:right w:val="none" w:sz="0" w:space="0" w:color="auto"/>
                                  </w:divBdr>
                                  <w:divsChild>
                                    <w:div w:id="11541149">
                                      <w:marLeft w:val="0"/>
                                      <w:marRight w:val="0"/>
                                      <w:marTop w:val="0"/>
                                      <w:marBottom w:val="0"/>
                                      <w:divBdr>
                                        <w:top w:val="none" w:sz="0" w:space="0" w:color="auto"/>
                                        <w:left w:val="none" w:sz="0" w:space="0" w:color="auto"/>
                                        <w:bottom w:val="none" w:sz="0" w:space="0" w:color="auto"/>
                                        <w:right w:val="none" w:sz="0" w:space="0" w:color="auto"/>
                                      </w:divBdr>
                                      <w:divsChild>
                                        <w:div w:id="334962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3785086">
          <w:marLeft w:val="0"/>
          <w:marRight w:val="0"/>
          <w:marTop w:val="0"/>
          <w:marBottom w:val="0"/>
          <w:divBdr>
            <w:top w:val="none" w:sz="0" w:space="0" w:color="auto"/>
            <w:left w:val="none" w:sz="0" w:space="0" w:color="auto"/>
            <w:bottom w:val="none" w:sz="0" w:space="0" w:color="auto"/>
            <w:right w:val="none" w:sz="0" w:space="0" w:color="auto"/>
          </w:divBdr>
          <w:divsChild>
            <w:div w:id="873420549">
              <w:marLeft w:val="0"/>
              <w:marRight w:val="0"/>
              <w:marTop w:val="0"/>
              <w:marBottom w:val="0"/>
              <w:divBdr>
                <w:top w:val="none" w:sz="0" w:space="0" w:color="auto"/>
                <w:left w:val="none" w:sz="0" w:space="0" w:color="auto"/>
                <w:bottom w:val="none" w:sz="0" w:space="0" w:color="auto"/>
                <w:right w:val="none" w:sz="0" w:space="0" w:color="auto"/>
              </w:divBdr>
              <w:divsChild>
                <w:div w:id="603417112">
                  <w:marLeft w:val="0"/>
                  <w:marRight w:val="0"/>
                  <w:marTop w:val="0"/>
                  <w:marBottom w:val="0"/>
                  <w:divBdr>
                    <w:top w:val="none" w:sz="0" w:space="0" w:color="auto"/>
                    <w:left w:val="none" w:sz="0" w:space="0" w:color="auto"/>
                    <w:bottom w:val="none" w:sz="0" w:space="0" w:color="auto"/>
                    <w:right w:val="none" w:sz="0" w:space="0" w:color="auto"/>
                  </w:divBdr>
                  <w:divsChild>
                    <w:div w:id="802965300">
                      <w:marLeft w:val="0"/>
                      <w:marRight w:val="0"/>
                      <w:marTop w:val="0"/>
                      <w:marBottom w:val="0"/>
                      <w:divBdr>
                        <w:top w:val="none" w:sz="0" w:space="0" w:color="auto"/>
                        <w:left w:val="none" w:sz="0" w:space="0" w:color="auto"/>
                        <w:bottom w:val="none" w:sz="0" w:space="0" w:color="auto"/>
                        <w:right w:val="none" w:sz="0" w:space="0" w:color="auto"/>
                      </w:divBdr>
                      <w:divsChild>
                        <w:div w:id="61875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63821">
          <w:marLeft w:val="0"/>
          <w:marRight w:val="0"/>
          <w:marTop w:val="0"/>
          <w:marBottom w:val="0"/>
          <w:divBdr>
            <w:top w:val="none" w:sz="0" w:space="0" w:color="auto"/>
            <w:left w:val="none" w:sz="0" w:space="0" w:color="auto"/>
            <w:bottom w:val="none" w:sz="0" w:space="0" w:color="auto"/>
            <w:right w:val="none" w:sz="0" w:space="0" w:color="auto"/>
          </w:divBdr>
          <w:divsChild>
            <w:div w:id="1028216284">
              <w:marLeft w:val="0"/>
              <w:marRight w:val="0"/>
              <w:marTop w:val="0"/>
              <w:marBottom w:val="0"/>
              <w:divBdr>
                <w:top w:val="none" w:sz="0" w:space="0" w:color="auto"/>
                <w:left w:val="none" w:sz="0" w:space="0" w:color="auto"/>
                <w:bottom w:val="none" w:sz="0" w:space="0" w:color="auto"/>
                <w:right w:val="none" w:sz="0" w:space="0" w:color="auto"/>
              </w:divBdr>
              <w:divsChild>
                <w:div w:id="1544905987">
                  <w:marLeft w:val="0"/>
                  <w:marRight w:val="0"/>
                  <w:marTop w:val="0"/>
                  <w:marBottom w:val="0"/>
                  <w:divBdr>
                    <w:top w:val="none" w:sz="0" w:space="0" w:color="auto"/>
                    <w:left w:val="none" w:sz="0" w:space="0" w:color="auto"/>
                    <w:bottom w:val="none" w:sz="0" w:space="0" w:color="auto"/>
                    <w:right w:val="none" w:sz="0" w:space="0" w:color="auto"/>
                  </w:divBdr>
                  <w:divsChild>
                    <w:div w:id="909078858">
                      <w:marLeft w:val="0"/>
                      <w:marRight w:val="0"/>
                      <w:marTop w:val="0"/>
                      <w:marBottom w:val="0"/>
                      <w:divBdr>
                        <w:top w:val="none" w:sz="0" w:space="0" w:color="auto"/>
                        <w:left w:val="none" w:sz="0" w:space="0" w:color="auto"/>
                        <w:bottom w:val="none" w:sz="0" w:space="0" w:color="auto"/>
                        <w:right w:val="none" w:sz="0" w:space="0" w:color="auto"/>
                      </w:divBdr>
                      <w:divsChild>
                        <w:div w:id="1924679162">
                          <w:marLeft w:val="0"/>
                          <w:marRight w:val="0"/>
                          <w:marTop w:val="0"/>
                          <w:marBottom w:val="0"/>
                          <w:divBdr>
                            <w:top w:val="none" w:sz="0" w:space="0" w:color="auto"/>
                            <w:left w:val="none" w:sz="0" w:space="0" w:color="auto"/>
                            <w:bottom w:val="none" w:sz="0" w:space="0" w:color="auto"/>
                            <w:right w:val="none" w:sz="0" w:space="0" w:color="auto"/>
                          </w:divBdr>
                          <w:divsChild>
                            <w:div w:id="670178032">
                              <w:marLeft w:val="0"/>
                              <w:marRight w:val="0"/>
                              <w:marTop w:val="0"/>
                              <w:marBottom w:val="0"/>
                              <w:divBdr>
                                <w:top w:val="none" w:sz="0" w:space="0" w:color="auto"/>
                                <w:left w:val="none" w:sz="0" w:space="0" w:color="auto"/>
                                <w:bottom w:val="none" w:sz="0" w:space="0" w:color="auto"/>
                                <w:right w:val="none" w:sz="0" w:space="0" w:color="auto"/>
                              </w:divBdr>
                              <w:divsChild>
                                <w:div w:id="140118294">
                                  <w:marLeft w:val="0"/>
                                  <w:marRight w:val="0"/>
                                  <w:marTop w:val="0"/>
                                  <w:marBottom w:val="0"/>
                                  <w:divBdr>
                                    <w:top w:val="none" w:sz="0" w:space="0" w:color="auto"/>
                                    <w:left w:val="none" w:sz="0" w:space="0" w:color="auto"/>
                                    <w:bottom w:val="none" w:sz="0" w:space="0" w:color="auto"/>
                                    <w:right w:val="none" w:sz="0" w:space="0" w:color="auto"/>
                                  </w:divBdr>
                                  <w:divsChild>
                                    <w:div w:id="453988831">
                                      <w:marLeft w:val="0"/>
                                      <w:marRight w:val="0"/>
                                      <w:marTop w:val="0"/>
                                      <w:marBottom w:val="0"/>
                                      <w:divBdr>
                                        <w:top w:val="none" w:sz="0" w:space="0" w:color="auto"/>
                                        <w:left w:val="none" w:sz="0" w:space="0" w:color="auto"/>
                                        <w:bottom w:val="none" w:sz="0" w:space="0" w:color="auto"/>
                                        <w:right w:val="none" w:sz="0" w:space="0" w:color="auto"/>
                                      </w:divBdr>
                                      <w:divsChild>
                                        <w:div w:id="6464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6865242">
          <w:marLeft w:val="0"/>
          <w:marRight w:val="0"/>
          <w:marTop w:val="0"/>
          <w:marBottom w:val="0"/>
          <w:divBdr>
            <w:top w:val="none" w:sz="0" w:space="0" w:color="auto"/>
            <w:left w:val="none" w:sz="0" w:space="0" w:color="auto"/>
            <w:bottom w:val="none" w:sz="0" w:space="0" w:color="auto"/>
            <w:right w:val="none" w:sz="0" w:space="0" w:color="auto"/>
          </w:divBdr>
          <w:divsChild>
            <w:div w:id="1900289765">
              <w:marLeft w:val="0"/>
              <w:marRight w:val="0"/>
              <w:marTop w:val="0"/>
              <w:marBottom w:val="0"/>
              <w:divBdr>
                <w:top w:val="none" w:sz="0" w:space="0" w:color="auto"/>
                <w:left w:val="none" w:sz="0" w:space="0" w:color="auto"/>
                <w:bottom w:val="none" w:sz="0" w:space="0" w:color="auto"/>
                <w:right w:val="none" w:sz="0" w:space="0" w:color="auto"/>
              </w:divBdr>
              <w:divsChild>
                <w:div w:id="701828123">
                  <w:marLeft w:val="0"/>
                  <w:marRight w:val="0"/>
                  <w:marTop w:val="0"/>
                  <w:marBottom w:val="0"/>
                  <w:divBdr>
                    <w:top w:val="none" w:sz="0" w:space="0" w:color="auto"/>
                    <w:left w:val="none" w:sz="0" w:space="0" w:color="auto"/>
                    <w:bottom w:val="none" w:sz="0" w:space="0" w:color="auto"/>
                    <w:right w:val="none" w:sz="0" w:space="0" w:color="auto"/>
                  </w:divBdr>
                  <w:divsChild>
                    <w:div w:id="2027444074">
                      <w:marLeft w:val="0"/>
                      <w:marRight w:val="0"/>
                      <w:marTop w:val="0"/>
                      <w:marBottom w:val="0"/>
                      <w:divBdr>
                        <w:top w:val="none" w:sz="0" w:space="0" w:color="auto"/>
                        <w:left w:val="none" w:sz="0" w:space="0" w:color="auto"/>
                        <w:bottom w:val="none" w:sz="0" w:space="0" w:color="auto"/>
                        <w:right w:val="none" w:sz="0" w:space="0" w:color="auto"/>
                      </w:divBdr>
                      <w:divsChild>
                        <w:div w:id="156306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714">
          <w:marLeft w:val="0"/>
          <w:marRight w:val="0"/>
          <w:marTop w:val="0"/>
          <w:marBottom w:val="0"/>
          <w:divBdr>
            <w:top w:val="none" w:sz="0" w:space="0" w:color="auto"/>
            <w:left w:val="none" w:sz="0" w:space="0" w:color="auto"/>
            <w:bottom w:val="none" w:sz="0" w:space="0" w:color="auto"/>
            <w:right w:val="none" w:sz="0" w:space="0" w:color="auto"/>
          </w:divBdr>
          <w:divsChild>
            <w:div w:id="1131284273">
              <w:marLeft w:val="0"/>
              <w:marRight w:val="0"/>
              <w:marTop w:val="0"/>
              <w:marBottom w:val="0"/>
              <w:divBdr>
                <w:top w:val="none" w:sz="0" w:space="0" w:color="auto"/>
                <w:left w:val="none" w:sz="0" w:space="0" w:color="auto"/>
                <w:bottom w:val="none" w:sz="0" w:space="0" w:color="auto"/>
                <w:right w:val="none" w:sz="0" w:space="0" w:color="auto"/>
              </w:divBdr>
              <w:divsChild>
                <w:div w:id="1369917230">
                  <w:marLeft w:val="0"/>
                  <w:marRight w:val="0"/>
                  <w:marTop w:val="0"/>
                  <w:marBottom w:val="0"/>
                  <w:divBdr>
                    <w:top w:val="none" w:sz="0" w:space="0" w:color="auto"/>
                    <w:left w:val="none" w:sz="0" w:space="0" w:color="auto"/>
                    <w:bottom w:val="none" w:sz="0" w:space="0" w:color="auto"/>
                    <w:right w:val="none" w:sz="0" w:space="0" w:color="auto"/>
                  </w:divBdr>
                  <w:divsChild>
                    <w:div w:id="1609697032">
                      <w:marLeft w:val="0"/>
                      <w:marRight w:val="0"/>
                      <w:marTop w:val="0"/>
                      <w:marBottom w:val="0"/>
                      <w:divBdr>
                        <w:top w:val="none" w:sz="0" w:space="0" w:color="auto"/>
                        <w:left w:val="none" w:sz="0" w:space="0" w:color="auto"/>
                        <w:bottom w:val="none" w:sz="0" w:space="0" w:color="auto"/>
                        <w:right w:val="none" w:sz="0" w:space="0" w:color="auto"/>
                      </w:divBdr>
                      <w:divsChild>
                        <w:div w:id="1438714447">
                          <w:blockQuote w:val="1"/>
                          <w:marLeft w:val="720"/>
                          <w:marRight w:val="720"/>
                          <w:marTop w:val="100"/>
                          <w:marBottom w:val="100"/>
                          <w:divBdr>
                            <w:top w:val="none" w:sz="0" w:space="0" w:color="auto"/>
                            <w:left w:val="none" w:sz="0" w:space="0" w:color="auto"/>
                            <w:bottom w:val="none" w:sz="0" w:space="0" w:color="auto"/>
                            <w:right w:val="none" w:sz="0" w:space="0" w:color="auto"/>
                          </w:divBdr>
                        </w:div>
                        <w:div w:id="20509510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778379067">
          <w:marLeft w:val="0"/>
          <w:marRight w:val="0"/>
          <w:marTop w:val="0"/>
          <w:marBottom w:val="0"/>
          <w:divBdr>
            <w:top w:val="none" w:sz="0" w:space="0" w:color="auto"/>
            <w:left w:val="none" w:sz="0" w:space="0" w:color="auto"/>
            <w:bottom w:val="none" w:sz="0" w:space="0" w:color="auto"/>
            <w:right w:val="none" w:sz="0" w:space="0" w:color="auto"/>
          </w:divBdr>
          <w:divsChild>
            <w:div w:id="912467024">
              <w:marLeft w:val="0"/>
              <w:marRight w:val="0"/>
              <w:marTop w:val="0"/>
              <w:marBottom w:val="0"/>
              <w:divBdr>
                <w:top w:val="none" w:sz="0" w:space="0" w:color="auto"/>
                <w:left w:val="none" w:sz="0" w:space="0" w:color="auto"/>
                <w:bottom w:val="none" w:sz="0" w:space="0" w:color="auto"/>
                <w:right w:val="none" w:sz="0" w:space="0" w:color="auto"/>
              </w:divBdr>
              <w:divsChild>
                <w:div w:id="1746145529">
                  <w:marLeft w:val="0"/>
                  <w:marRight w:val="0"/>
                  <w:marTop w:val="0"/>
                  <w:marBottom w:val="0"/>
                  <w:divBdr>
                    <w:top w:val="none" w:sz="0" w:space="0" w:color="auto"/>
                    <w:left w:val="none" w:sz="0" w:space="0" w:color="auto"/>
                    <w:bottom w:val="none" w:sz="0" w:space="0" w:color="auto"/>
                    <w:right w:val="none" w:sz="0" w:space="0" w:color="auto"/>
                  </w:divBdr>
                  <w:divsChild>
                    <w:div w:id="267812549">
                      <w:marLeft w:val="0"/>
                      <w:marRight w:val="0"/>
                      <w:marTop w:val="0"/>
                      <w:marBottom w:val="0"/>
                      <w:divBdr>
                        <w:top w:val="none" w:sz="0" w:space="0" w:color="auto"/>
                        <w:left w:val="none" w:sz="0" w:space="0" w:color="auto"/>
                        <w:bottom w:val="none" w:sz="0" w:space="0" w:color="auto"/>
                        <w:right w:val="none" w:sz="0" w:space="0" w:color="auto"/>
                      </w:divBdr>
                      <w:divsChild>
                        <w:div w:id="676156909">
                          <w:marLeft w:val="0"/>
                          <w:marRight w:val="0"/>
                          <w:marTop w:val="0"/>
                          <w:marBottom w:val="0"/>
                          <w:divBdr>
                            <w:top w:val="none" w:sz="0" w:space="0" w:color="auto"/>
                            <w:left w:val="none" w:sz="0" w:space="0" w:color="auto"/>
                            <w:bottom w:val="none" w:sz="0" w:space="0" w:color="auto"/>
                            <w:right w:val="none" w:sz="0" w:space="0" w:color="auto"/>
                          </w:divBdr>
                          <w:divsChild>
                            <w:div w:id="2001955855">
                              <w:marLeft w:val="0"/>
                              <w:marRight w:val="0"/>
                              <w:marTop w:val="0"/>
                              <w:marBottom w:val="0"/>
                              <w:divBdr>
                                <w:top w:val="none" w:sz="0" w:space="0" w:color="auto"/>
                                <w:left w:val="none" w:sz="0" w:space="0" w:color="auto"/>
                                <w:bottom w:val="none" w:sz="0" w:space="0" w:color="auto"/>
                                <w:right w:val="none" w:sz="0" w:space="0" w:color="auto"/>
                              </w:divBdr>
                              <w:divsChild>
                                <w:div w:id="1017271448">
                                  <w:marLeft w:val="0"/>
                                  <w:marRight w:val="0"/>
                                  <w:marTop w:val="0"/>
                                  <w:marBottom w:val="0"/>
                                  <w:divBdr>
                                    <w:top w:val="none" w:sz="0" w:space="0" w:color="auto"/>
                                    <w:left w:val="none" w:sz="0" w:space="0" w:color="auto"/>
                                    <w:bottom w:val="none" w:sz="0" w:space="0" w:color="auto"/>
                                    <w:right w:val="none" w:sz="0" w:space="0" w:color="auto"/>
                                  </w:divBdr>
                                  <w:divsChild>
                                    <w:div w:id="1801610732">
                                      <w:marLeft w:val="0"/>
                                      <w:marRight w:val="0"/>
                                      <w:marTop w:val="0"/>
                                      <w:marBottom w:val="0"/>
                                      <w:divBdr>
                                        <w:top w:val="none" w:sz="0" w:space="0" w:color="auto"/>
                                        <w:left w:val="none" w:sz="0" w:space="0" w:color="auto"/>
                                        <w:bottom w:val="none" w:sz="0" w:space="0" w:color="auto"/>
                                        <w:right w:val="none" w:sz="0" w:space="0" w:color="auto"/>
                                      </w:divBdr>
                                      <w:divsChild>
                                        <w:div w:id="185179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6069764">
          <w:marLeft w:val="0"/>
          <w:marRight w:val="0"/>
          <w:marTop w:val="0"/>
          <w:marBottom w:val="0"/>
          <w:divBdr>
            <w:top w:val="none" w:sz="0" w:space="0" w:color="auto"/>
            <w:left w:val="none" w:sz="0" w:space="0" w:color="auto"/>
            <w:bottom w:val="none" w:sz="0" w:space="0" w:color="auto"/>
            <w:right w:val="none" w:sz="0" w:space="0" w:color="auto"/>
          </w:divBdr>
          <w:divsChild>
            <w:div w:id="181018566">
              <w:marLeft w:val="0"/>
              <w:marRight w:val="0"/>
              <w:marTop w:val="0"/>
              <w:marBottom w:val="0"/>
              <w:divBdr>
                <w:top w:val="none" w:sz="0" w:space="0" w:color="auto"/>
                <w:left w:val="none" w:sz="0" w:space="0" w:color="auto"/>
                <w:bottom w:val="none" w:sz="0" w:space="0" w:color="auto"/>
                <w:right w:val="none" w:sz="0" w:space="0" w:color="auto"/>
              </w:divBdr>
              <w:divsChild>
                <w:div w:id="970015459">
                  <w:marLeft w:val="0"/>
                  <w:marRight w:val="0"/>
                  <w:marTop w:val="0"/>
                  <w:marBottom w:val="0"/>
                  <w:divBdr>
                    <w:top w:val="none" w:sz="0" w:space="0" w:color="auto"/>
                    <w:left w:val="none" w:sz="0" w:space="0" w:color="auto"/>
                    <w:bottom w:val="none" w:sz="0" w:space="0" w:color="auto"/>
                    <w:right w:val="none" w:sz="0" w:space="0" w:color="auto"/>
                  </w:divBdr>
                  <w:divsChild>
                    <w:div w:id="1523281168">
                      <w:marLeft w:val="0"/>
                      <w:marRight w:val="0"/>
                      <w:marTop w:val="0"/>
                      <w:marBottom w:val="0"/>
                      <w:divBdr>
                        <w:top w:val="none" w:sz="0" w:space="0" w:color="auto"/>
                        <w:left w:val="none" w:sz="0" w:space="0" w:color="auto"/>
                        <w:bottom w:val="none" w:sz="0" w:space="0" w:color="auto"/>
                        <w:right w:val="none" w:sz="0" w:space="0" w:color="auto"/>
                      </w:divBdr>
                      <w:divsChild>
                        <w:div w:id="890070432">
                          <w:marLeft w:val="0"/>
                          <w:marRight w:val="0"/>
                          <w:marTop w:val="0"/>
                          <w:marBottom w:val="0"/>
                          <w:divBdr>
                            <w:top w:val="none" w:sz="0" w:space="0" w:color="auto"/>
                            <w:left w:val="none" w:sz="0" w:space="0" w:color="auto"/>
                            <w:bottom w:val="none" w:sz="0" w:space="0" w:color="auto"/>
                            <w:right w:val="none" w:sz="0" w:space="0" w:color="auto"/>
                          </w:divBdr>
                          <w:divsChild>
                            <w:div w:id="394671085">
                              <w:marLeft w:val="0"/>
                              <w:marRight w:val="0"/>
                              <w:marTop w:val="0"/>
                              <w:marBottom w:val="0"/>
                              <w:divBdr>
                                <w:top w:val="none" w:sz="0" w:space="0" w:color="auto"/>
                                <w:left w:val="none" w:sz="0" w:space="0" w:color="auto"/>
                                <w:bottom w:val="none" w:sz="0" w:space="0" w:color="auto"/>
                                <w:right w:val="none" w:sz="0" w:space="0" w:color="auto"/>
                              </w:divBdr>
                              <w:divsChild>
                                <w:div w:id="1920364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0969642">
          <w:blockQuote w:val="1"/>
          <w:marLeft w:val="720"/>
          <w:marRight w:val="720"/>
          <w:marTop w:val="100"/>
          <w:marBottom w:val="100"/>
          <w:divBdr>
            <w:top w:val="none" w:sz="0" w:space="0" w:color="auto"/>
            <w:left w:val="none" w:sz="0" w:space="0" w:color="auto"/>
            <w:bottom w:val="none" w:sz="0" w:space="0" w:color="auto"/>
            <w:right w:val="none" w:sz="0" w:space="0" w:color="auto"/>
          </w:divBdr>
        </w:div>
        <w:div w:id="506675689">
          <w:marLeft w:val="0"/>
          <w:marRight w:val="0"/>
          <w:marTop w:val="0"/>
          <w:marBottom w:val="0"/>
          <w:divBdr>
            <w:top w:val="none" w:sz="0" w:space="0" w:color="auto"/>
            <w:left w:val="none" w:sz="0" w:space="0" w:color="auto"/>
            <w:bottom w:val="none" w:sz="0" w:space="0" w:color="auto"/>
            <w:right w:val="none" w:sz="0" w:space="0" w:color="auto"/>
          </w:divBdr>
          <w:divsChild>
            <w:div w:id="1762725579">
              <w:marLeft w:val="0"/>
              <w:marRight w:val="0"/>
              <w:marTop w:val="0"/>
              <w:marBottom w:val="0"/>
              <w:divBdr>
                <w:top w:val="none" w:sz="0" w:space="0" w:color="auto"/>
                <w:left w:val="none" w:sz="0" w:space="0" w:color="auto"/>
                <w:bottom w:val="none" w:sz="0" w:space="0" w:color="auto"/>
                <w:right w:val="none" w:sz="0" w:space="0" w:color="auto"/>
              </w:divBdr>
              <w:divsChild>
                <w:div w:id="2140800140">
                  <w:marLeft w:val="0"/>
                  <w:marRight w:val="0"/>
                  <w:marTop w:val="0"/>
                  <w:marBottom w:val="0"/>
                  <w:divBdr>
                    <w:top w:val="none" w:sz="0" w:space="0" w:color="auto"/>
                    <w:left w:val="none" w:sz="0" w:space="0" w:color="auto"/>
                    <w:bottom w:val="none" w:sz="0" w:space="0" w:color="auto"/>
                    <w:right w:val="none" w:sz="0" w:space="0" w:color="auto"/>
                  </w:divBdr>
                  <w:divsChild>
                    <w:div w:id="978152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378103">
          <w:marLeft w:val="0"/>
          <w:marRight w:val="0"/>
          <w:marTop w:val="0"/>
          <w:marBottom w:val="0"/>
          <w:divBdr>
            <w:top w:val="none" w:sz="0" w:space="0" w:color="auto"/>
            <w:left w:val="none" w:sz="0" w:space="0" w:color="auto"/>
            <w:bottom w:val="none" w:sz="0" w:space="0" w:color="auto"/>
            <w:right w:val="none" w:sz="0" w:space="0" w:color="auto"/>
          </w:divBdr>
          <w:divsChild>
            <w:div w:id="1161118670">
              <w:marLeft w:val="0"/>
              <w:marRight w:val="0"/>
              <w:marTop w:val="0"/>
              <w:marBottom w:val="0"/>
              <w:divBdr>
                <w:top w:val="none" w:sz="0" w:space="0" w:color="auto"/>
                <w:left w:val="none" w:sz="0" w:space="0" w:color="auto"/>
                <w:bottom w:val="none" w:sz="0" w:space="0" w:color="auto"/>
                <w:right w:val="none" w:sz="0" w:space="0" w:color="auto"/>
              </w:divBdr>
              <w:divsChild>
                <w:div w:id="1863979148">
                  <w:marLeft w:val="0"/>
                  <w:marRight w:val="0"/>
                  <w:marTop w:val="0"/>
                  <w:marBottom w:val="0"/>
                  <w:divBdr>
                    <w:top w:val="none" w:sz="0" w:space="0" w:color="auto"/>
                    <w:left w:val="none" w:sz="0" w:space="0" w:color="auto"/>
                    <w:bottom w:val="none" w:sz="0" w:space="0" w:color="auto"/>
                    <w:right w:val="none" w:sz="0" w:space="0" w:color="auto"/>
                  </w:divBdr>
                  <w:divsChild>
                    <w:div w:id="782530508">
                      <w:marLeft w:val="0"/>
                      <w:marRight w:val="0"/>
                      <w:marTop w:val="0"/>
                      <w:marBottom w:val="0"/>
                      <w:divBdr>
                        <w:top w:val="none" w:sz="0" w:space="0" w:color="auto"/>
                        <w:left w:val="none" w:sz="0" w:space="0" w:color="auto"/>
                        <w:bottom w:val="none" w:sz="0" w:space="0" w:color="auto"/>
                        <w:right w:val="none" w:sz="0" w:space="0" w:color="auto"/>
                      </w:divBdr>
                      <w:divsChild>
                        <w:div w:id="1080516649">
                          <w:marLeft w:val="0"/>
                          <w:marRight w:val="0"/>
                          <w:marTop w:val="0"/>
                          <w:marBottom w:val="0"/>
                          <w:divBdr>
                            <w:top w:val="none" w:sz="0" w:space="0" w:color="auto"/>
                            <w:left w:val="none" w:sz="0" w:space="0" w:color="auto"/>
                            <w:bottom w:val="none" w:sz="0" w:space="0" w:color="auto"/>
                            <w:right w:val="none" w:sz="0" w:space="0" w:color="auto"/>
                          </w:divBdr>
                          <w:divsChild>
                            <w:div w:id="48696679">
                              <w:marLeft w:val="0"/>
                              <w:marRight w:val="0"/>
                              <w:marTop w:val="0"/>
                              <w:marBottom w:val="0"/>
                              <w:divBdr>
                                <w:top w:val="none" w:sz="0" w:space="0" w:color="auto"/>
                                <w:left w:val="none" w:sz="0" w:space="0" w:color="auto"/>
                                <w:bottom w:val="none" w:sz="0" w:space="0" w:color="auto"/>
                                <w:right w:val="none" w:sz="0" w:space="0" w:color="auto"/>
                              </w:divBdr>
                              <w:divsChild>
                                <w:div w:id="2021858353">
                                  <w:marLeft w:val="0"/>
                                  <w:marRight w:val="0"/>
                                  <w:marTop w:val="0"/>
                                  <w:marBottom w:val="0"/>
                                  <w:divBdr>
                                    <w:top w:val="none" w:sz="0" w:space="0" w:color="auto"/>
                                    <w:left w:val="none" w:sz="0" w:space="0" w:color="auto"/>
                                    <w:bottom w:val="none" w:sz="0" w:space="0" w:color="auto"/>
                                    <w:right w:val="none" w:sz="0" w:space="0" w:color="auto"/>
                                  </w:divBdr>
                                  <w:divsChild>
                                    <w:div w:id="1032537102">
                                      <w:marLeft w:val="0"/>
                                      <w:marRight w:val="0"/>
                                      <w:marTop w:val="0"/>
                                      <w:marBottom w:val="0"/>
                                      <w:divBdr>
                                        <w:top w:val="none" w:sz="0" w:space="0" w:color="auto"/>
                                        <w:left w:val="none" w:sz="0" w:space="0" w:color="auto"/>
                                        <w:bottom w:val="none" w:sz="0" w:space="0" w:color="auto"/>
                                        <w:right w:val="none" w:sz="0" w:space="0" w:color="auto"/>
                                      </w:divBdr>
                                      <w:divsChild>
                                        <w:div w:id="392780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09574666">
          <w:marLeft w:val="0"/>
          <w:marRight w:val="0"/>
          <w:marTop w:val="0"/>
          <w:marBottom w:val="0"/>
          <w:divBdr>
            <w:top w:val="none" w:sz="0" w:space="0" w:color="auto"/>
            <w:left w:val="none" w:sz="0" w:space="0" w:color="auto"/>
            <w:bottom w:val="none" w:sz="0" w:space="0" w:color="auto"/>
            <w:right w:val="none" w:sz="0" w:space="0" w:color="auto"/>
          </w:divBdr>
          <w:divsChild>
            <w:div w:id="2008826076">
              <w:marLeft w:val="0"/>
              <w:marRight w:val="0"/>
              <w:marTop w:val="0"/>
              <w:marBottom w:val="0"/>
              <w:divBdr>
                <w:top w:val="none" w:sz="0" w:space="0" w:color="auto"/>
                <w:left w:val="none" w:sz="0" w:space="0" w:color="auto"/>
                <w:bottom w:val="none" w:sz="0" w:space="0" w:color="auto"/>
                <w:right w:val="none" w:sz="0" w:space="0" w:color="auto"/>
              </w:divBdr>
              <w:divsChild>
                <w:div w:id="179244526">
                  <w:marLeft w:val="0"/>
                  <w:marRight w:val="0"/>
                  <w:marTop w:val="0"/>
                  <w:marBottom w:val="0"/>
                  <w:divBdr>
                    <w:top w:val="none" w:sz="0" w:space="0" w:color="auto"/>
                    <w:left w:val="none" w:sz="0" w:space="0" w:color="auto"/>
                    <w:bottom w:val="none" w:sz="0" w:space="0" w:color="auto"/>
                    <w:right w:val="none" w:sz="0" w:space="0" w:color="auto"/>
                  </w:divBdr>
                  <w:divsChild>
                    <w:div w:id="241839958">
                      <w:marLeft w:val="0"/>
                      <w:marRight w:val="0"/>
                      <w:marTop w:val="0"/>
                      <w:marBottom w:val="0"/>
                      <w:divBdr>
                        <w:top w:val="none" w:sz="0" w:space="0" w:color="auto"/>
                        <w:left w:val="none" w:sz="0" w:space="0" w:color="auto"/>
                        <w:bottom w:val="none" w:sz="0" w:space="0" w:color="auto"/>
                        <w:right w:val="none" w:sz="0" w:space="0" w:color="auto"/>
                      </w:divBdr>
                      <w:divsChild>
                        <w:div w:id="144788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3956976">
          <w:marLeft w:val="0"/>
          <w:marRight w:val="0"/>
          <w:marTop w:val="0"/>
          <w:marBottom w:val="0"/>
          <w:divBdr>
            <w:top w:val="none" w:sz="0" w:space="0" w:color="auto"/>
            <w:left w:val="none" w:sz="0" w:space="0" w:color="auto"/>
            <w:bottom w:val="none" w:sz="0" w:space="0" w:color="auto"/>
            <w:right w:val="none" w:sz="0" w:space="0" w:color="auto"/>
          </w:divBdr>
          <w:divsChild>
            <w:div w:id="1565871513">
              <w:marLeft w:val="0"/>
              <w:marRight w:val="0"/>
              <w:marTop w:val="0"/>
              <w:marBottom w:val="0"/>
              <w:divBdr>
                <w:top w:val="none" w:sz="0" w:space="0" w:color="auto"/>
                <w:left w:val="none" w:sz="0" w:space="0" w:color="auto"/>
                <w:bottom w:val="none" w:sz="0" w:space="0" w:color="auto"/>
                <w:right w:val="none" w:sz="0" w:space="0" w:color="auto"/>
              </w:divBdr>
            </w:div>
          </w:divsChild>
        </w:div>
        <w:div w:id="964654130">
          <w:blockQuote w:val="1"/>
          <w:marLeft w:val="720"/>
          <w:marRight w:val="720"/>
          <w:marTop w:val="100"/>
          <w:marBottom w:val="100"/>
          <w:divBdr>
            <w:top w:val="none" w:sz="0" w:space="0" w:color="auto"/>
            <w:left w:val="none" w:sz="0" w:space="0" w:color="auto"/>
            <w:bottom w:val="none" w:sz="0" w:space="0" w:color="auto"/>
            <w:right w:val="none" w:sz="0" w:space="0" w:color="auto"/>
          </w:divBdr>
        </w:div>
        <w:div w:id="1176574643">
          <w:blockQuote w:val="1"/>
          <w:marLeft w:val="720"/>
          <w:marRight w:val="720"/>
          <w:marTop w:val="100"/>
          <w:marBottom w:val="100"/>
          <w:divBdr>
            <w:top w:val="none" w:sz="0" w:space="0" w:color="auto"/>
            <w:left w:val="none" w:sz="0" w:space="0" w:color="auto"/>
            <w:bottom w:val="none" w:sz="0" w:space="0" w:color="auto"/>
            <w:right w:val="none" w:sz="0" w:space="0" w:color="auto"/>
          </w:divBdr>
        </w:div>
        <w:div w:id="661085061">
          <w:marLeft w:val="0"/>
          <w:marRight w:val="0"/>
          <w:marTop w:val="0"/>
          <w:marBottom w:val="0"/>
          <w:divBdr>
            <w:top w:val="none" w:sz="0" w:space="0" w:color="auto"/>
            <w:left w:val="none" w:sz="0" w:space="0" w:color="auto"/>
            <w:bottom w:val="none" w:sz="0" w:space="0" w:color="auto"/>
            <w:right w:val="none" w:sz="0" w:space="0" w:color="auto"/>
          </w:divBdr>
          <w:divsChild>
            <w:div w:id="125977422">
              <w:marLeft w:val="0"/>
              <w:marRight w:val="0"/>
              <w:marTop w:val="0"/>
              <w:marBottom w:val="0"/>
              <w:divBdr>
                <w:top w:val="none" w:sz="0" w:space="0" w:color="auto"/>
                <w:left w:val="none" w:sz="0" w:space="0" w:color="auto"/>
                <w:bottom w:val="none" w:sz="0" w:space="0" w:color="auto"/>
                <w:right w:val="none" w:sz="0" w:space="0" w:color="auto"/>
              </w:divBdr>
            </w:div>
          </w:divsChild>
        </w:div>
        <w:div w:id="970289718">
          <w:marLeft w:val="0"/>
          <w:marRight w:val="0"/>
          <w:marTop w:val="0"/>
          <w:marBottom w:val="0"/>
          <w:divBdr>
            <w:top w:val="none" w:sz="0" w:space="0" w:color="auto"/>
            <w:left w:val="none" w:sz="0" w:space="0" w:color="auto"/>
            <w:bottom w:val="none" w:sz="0" w:space="0" w:color="auto"/>
            <w:right w:val="none" w:sz="0" w:space="0" w:color="auto"/>
          </w:divBdr>
          <w:divsChild>
            <w:div w:id="2109959591">
              <w:marLeft w:val="0"/>
              <w:marRight w:val="0"/>
              <w:marTop w:val="0"/>
              <w:marBottom w:val="0"/>
              <w:divBdr>
                <w:top w:val="none" w:sz="0" w:space="0" w:color="auto"/>
                <w:left w:val="none" w:sz="0" w:space="0" w:color="auto"/>
                <w:bottom w:val="none" w:sz="0" w:space="0" w:color="auto"/>
                <w:right w:val="none" w:sz="0" w:space="0" w:color="auto"/>
              </w:divBdr>
              <w:divsChild>
                <w:div w:id="1934510238">
                  <w:marLeft w:val="0"/>
                  <w:marRight w:val="0"/>
                  <w:marTop w:val="0"/>
                  <w:marBottom w:val="0"/>
                  <w:divBdr>
                    <w:top w:val="none" w:sz="0" w:space="0" w:color="auto"/>
                    <w:left w:val="none" w:sz="0" w:space="0" w:color="auto"/>
                    <w:bottom w:val="none" w:sz="0" w:space="0" w:color="auto"/>
                    <w:right w:val="none" w:sz="0" w:space="0" w:color="auto"/>
                  </w:divBdr>
                  <w:divsChild>
                    <w:div w:id="176046735">
                      <w:marLeft w:val="0"/>
                      <w:marRight w:val="0"/>
                      <w:marTop w:val="0"/>
                      <w:marBottom w:val="0"/>
                      <w:divBdr>
                        <w:top w:val="none" w:sz="0" w:space="0" w:color="auto"/>
                        <w:left w:val="none" w:sz="0" w:space="0" w:color="auto"/>
                        <w:bottom w:val="none" w:sz="0" w:space="0" w:color="auto"/>
                        <w:right w:val="none" w:sz="0" w:space="0" w:color="auto"/>
                      </w:divBdr>
                      <w:divsChild>
                        <w:div w:id="471798676">
                          <w:blockQuote w:val="1"/>
                          <w:marLeft w:val="720"/>
                          <w:marRight w:val="720"/>
                          <w:marTop w:val="100"/>
                          <w:marBottom w:val="100"/>
                          <w:divBdr>
                            <w:top w:val="none" w:sz="0" w:space="0" w:color="auto"/>
                            <w:left w:val="none" w:sz="0" w:space="0" w:color="auto"/>
                            <w:bottom w:val="none" w:sz="0" w:space="0" w:color="auto"/>
                            <w:right w:val="none" w:sz="0" w:space="0" w:color="auto"/>
                          </w:divBdr>
                        </w:div>
                        <w:div w:id="3452081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530411727">
          <w:marLeft w:val="0"/>
          <w:marRight w:val="0"/>
          <w:marTop w:val="0"/>
          <w:marBottom w:val="0"/>
          <w:divBdr>
            <w:top w:val="none" w:sz="0" w:space="0" w:color="auto"/>
            <w:left w:val="none" w:sz="0" w:space="0" w:color="auto"/>
            <w:bottom w:val="none" w:sz="0" w:space="0" w:color="auto"/>
            <w:right w:val="none" w:sz="0" w:space="0" w:color="auto"/>
          </w:divBdr>
          <w:divsChild>
            <w:div w:id="1199078296">
              <w:marLeft w:val="0"/>
              <w:marRight w:val="0"/>
              <w:marTop w:val="0"/>
              <w:marBottom w:val="0"/>
              <w:divBdr>
                <w:top w:val="none" w:sz="0" w:space="0" w:color="auto"/>
                <w:left w:val="none" w:sz="0" w:space="0" w:color="auto"/>
                <w:bottom w:val="none" w:sz="0" w:space="0" w:color="auto"/>
                <w:right w:val="none" w:sz="0" w:space="0" w:color="auto"/>
              </w:divBdr>
              <w:divsChild>
                <w:div w:id="1921134824">
                  <w:marLeft w:val="0"/>
                  <w:marRight w:val="0"/>
                  <w:marTop w:val="0"/>
                  <w:marBottom w:val="0"/>
                  <w:divBdr>
                    <w:top w:val="none" w:sz="0" w:space="0" w:color="auto"/>
                    <w:left w:val="none" w:sz="0" w:space="0" w:color="auto"/>
                    <w:bottom w:val="none" w:sz="0" w:space="0" w:color="auto"/>
                    <w:right w:val="none" w:sz="0" w:space="0" w:color="auto"/>
                  </w:divBdr>
                  <w:divsChild>
                    <w:div w:id="538444593">
                      <w:marLeft w:val="0"/>
                      <w:marRight w:val="0"/>
                      <w:marTop w:val="0"/>
                      <w:marBottom w:val="0"/>
                      <w:divBdr>
                        <w:top w:val="none" w:sz="0" w:space="0" w:color="auto"/>
                        <w:left w:val="none" w:sz="0" w:space="0" w:color="auto"/>
                        <w:bottom w:val="none" w:sz="0" w:space="0" w:color="auto"/>
                        <w:right w:val="none" w:sz="0" w:space="0" w:color="auto"/>
                      </w:divBdr>
                      <w:divsChild>
                        <w:div w:id="1121262565">
                          <w:marLeft w:val="0"/>
                          <w:marRight w:val="0"/>
                          <w:marTop w:val="0"/>
                          <w:marBottom w:val="0"/>
                          <w:divBdr>
                            <w:top w:val="none" w:sz="0" w:space="0" w:color="auto"/>
                            <w:left w:val="none" w:sz="0" w:space="0" w:color="auto"/>
                            <w:bottom w:val="none" w:sz="0" w:space="0" w:color="auto"/>
                            <w:right w:val="none" w:sz="0" w:space="0" w:color="auto"/>
                          </w:divBdr>
                          <w:divsChild>
                            <w:div w:id="1318148547">
                              <w:marLeft w:val="0"/>
                              <w:marRight w:val="0"/>
                              <w:marTop w:val="0"/>
                              <w:marBottom w:val="0"/>
                              <w:divBdr>
                                <w:top w:val="none" w:sz="0" w:space="0" w:color="auto"/>
                                <w:left w:val="none" w:sz="0" w:space="0" w:color="auto"/>
                                <w:bottom w:val="none" w:sz="0" w:space="0" w:color="auto"/>
                                <w:right w:val="none" w:sz="0" w:space="0" w:color="auto"/>
                              </w:divBdr>
                              <w:divsChild>
                                <w:div w:id="740904781">
                                  <w:marLeft w:val="0"/>
                                  <w:marRight w:val="0"/>
                                  <w:marTop w:val="0"/>
                                  <w:marBottom w:val="0"/>
                                  <w:divBdr>
                                    <w:top w:val="none" w:sz="0" w:space="0" w:color="auto"/>
                                    <w:left w:val="none" w:sz="0" w:space="0" w:color="auto"/>
                                    <w:bottom w:val="none" w:sz="0" w:space="0" w:color="auto"/>
                                    <w:right w:val="none" w:sz="0" w:space="0" w:color="auto"/>
                                  </w:divBdr>
                                  <w:divsChild>
                                    <w:div w:id="855636">
                                      <w:marLeft w:val="0"/>
                                      <w:marRight w:val="0"/>
                                      <w:marTop w:val="0"/>
                                      <w:marBottom w:val="0"/>
                                      <w:divBdr>
                                        <w:top w:val="none" w:sz="0" w:space="0" w:color="auto"/>
                                        <w:left w:val="none" w:sz="0" w:space="0" w:color="auto"/>
                                        <w:bottom w:val="none" w:sz="0" w:space="0" w:color="auto"/>
                                        <w:right w:val="none" w:sz="0" w:space="0" w:color="auto"/>
                                      </w:divBdr>
                                      <w:divsChild>
                                        <w:div w:id="1341351463">
                                          <w:marLeft w:val="0"/>
                                          <w:marRight w:val="0"/>
                                          <w:marTop w:val="0"/>
                                          <w:marBottom w:val="0"/>
                                          <w:divBdr>
                                            <w:top w:val="none" w:sz="0" w:space="0" w:color="auto"/>
                                            <w:left w:val="none" w:sz="0" w:space="0" w:color="auto"/>
                                            <w:bottom w:val="none" w:sz="0" w:space="0" w:color="auto"/>
                                            <w:right w:val="none" w:sz="0" w:space="0" w:color="auto"/>
                                          </w:divBdr>
                                          <w:divsChild>
                                            <w:div w:id="770198197">
                                              <w:marLeft w:val="0"/>
                                              <w:marRight w:val="0"/>
                                              <w:marTop w:val="0"/>
                                              <w:marBottom w:val="0"/>
                                              <w:divBdr>
                                                <w:top w:val="none" w:sz="0" w:space="0" w:color="auto"/>
                                                <w:left w:val="none" w:sz="0" w:space="0" w:color="auto"/>
                                                <w:bottom w:val="none" w:sz="0" w:space="0" w:color="auto"/>
                                                <w:right w:val="none" w:sz="0" w:space="0" w:color="auto"/>
                                              </w:divBdr>
                                            </w:div>
                                            <w:div w:id="22225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581571">
                      <w:marLeft w:val="0"/>
                      <w:marRight w:val="0"/>
                      <w:marTop w:val="0"/>
                      <w:marBottom w:val="0"/>
                      <w:divBdr>
                        <w:top w:val="none" w:sz="0" w:space="0" w:color="auto"/>
                        <w:left w:val="none" w:sz="0" w:space="0" w:color="auto"/>
                        <w:bottom w:val="none" w:sz="0" w:space="0" w:color="auto"/>
                        <w:right w:val="none" w:sz="0" w:space="0" w:color="auto"/>
                      </w:divBdr>
                      <w:divsChild>
                        <w:div w:id="433212478">
                          <w:marLeft w:val="0"/>
                          <w:marRight w:val="0"/>
                          <w:marTop w:val="0"/>
                          <w:marBottom w:val="0"/>
                          <w:divBdr>
                            <w:top w:val="none" w:sz="0" w:space="0" w:color="auto"/>
                            <w:left w:val="none" w:sz="0" w:space="0" w:color="auto"/>
                            <w:bottom w:val="none" w:sz="0" w:space="0" w:color="auto"/>
                            <w:right w:val="none" w:sz="0" w:space="0" w:color="auto"/>
                          </w:divBdr>
                          <w:divsChild>
                            <w:div w:id="1524857892">
                              <w:marLeft w:val="0"/>
                              <w:marRight w:val="0"/>
                              <w:marTop w:val="0"/>
                              <w:marBottom w:val="0"/>
                              <w:divBdr>
                                <w:top w:val="none" w:sz="0" w:space="0" w:color="auto"/>
                                <w:left w:val="none" w:sz="0" w:space="0" w:color="auto"/>
                                <w:bottom w:val="none" w:sz="0" w:space="0" w:color="auto"/>
                                <w:right w:val="none" w:sz="0" w:space="0" w:color="auto"/>
                              </w:divBdr>
                              <w:divsChild>
                                <w:div w:id="548423127">
                                  <w:marLeft w:val="0"/>
                                  <w:marRight w:val="0"/>
                                  <w:marTop w:val="0"/>
                                  <w:marBottom w:val="0"/>
                                  <w:divBdr>
                                    <w:top w:val="none" w:sz="0" w:space="0" w:color="auto"/>
                                    <w:left w:val="none" w:sz="0" w:space="0" w:color="auto"/>
                                    <w:bottom w:val="none" w:sz="0" w:space="0" w:color="auto"/>
                                    <w:right w:val="none" w:sz="0" w:space="0" w:color="auto"/>
                                  </w:divBdr>
                                  <w:divsChild>
                                    <w:div w:id="1763643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9516295">
          <w:marLeft w:val="0"/>
          <w:marRight w:val="0"/>
          <w:marTop w:val="0"/>
          <w:marBottom w:val="0"/>
          <w:divBdr>
            <w:top w:val="none" w:sz="0" w:space="0" w:color="auto"/>
            <w:left w:val="none" w:sz="0" w:space="0" w:color="auto"/>
            <w:bottom w:val="none" w:sz="0" w:space="0" w:color="auto"/>
            <w:right w:val="none" w:sz="0" w:space="0" w:color="auto"/>
          </w:divBdr>
          <w:divsChild>
            <w:div w:id="1752510448">
              <w:marLeft w:val="0"/>
              <w:marRight w:val="0"/>
              <w:marTop w:val="0"/>
              <w:marBottom w:val="0"/>
              <w:divBdr>
                <w:top w:val="none" w:sz="0" w:space="0" w:color="auto"/>
                <w:left w:val="none" w:sz="0" w:space="0" w:color="auto"/>
                <w:bottom w:val="none" w:sz="0" w:space="0" w:color="auto"/>
                <w:right w:val="none" w:sz="0" w:space="0" w:color="auto"/>
              </w:divBdr>
              <w:divsChild>
                <w:div w:id="1199587936">
                  <w:marLeft w:val="0"/>
                  <w:marRight w:val="0"/>
                  <w:marTop w:val="0"/>
                  <w:marBottom w:val="0"/>
                  <w:divBdr>
                    <w:top w:val="none" w:sz="0" w:space="0" w:color="auto"/>
                    <w:left w:val="none" w:sz="0" w:space="0" w:color="auto"/>
                    <w:bottom w:val="none" w:sz="0" w:space="0" w:color="auto"/>
                    <w:right w:val="none" w:sz="0" w:space="0" w:color="auto"/>
                  </w:divBdr>
                  <w:divsChild>
                    <w:div w:id="2037655643">
                      <w:marLeft w:val="0"/>
                      <w:marRight w:val="0"/>
                      <w:marTop w:val="0"/>
                      <w:marBottom w:val="0"/>
                      <w:divBdr>
                        <w:top w:val="none" w:sz="0" w:space="0" w:color="auto"/>
                        <w:left w:val="none" w:sz="0" w:space="0" w:color="auto"/>
                        <w:bottom w:val="none" w:sz="0" w:space="0" w:color="auto"/>
                        <w:right w:val="none" w:sz="0" w:space="0" w:color="auto"/>
                      </w:divBdr>
                      <w:divsChild>
                        <w:div w:id="1655832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224133">
          <w:blockQuote w:val="1"/>
          <w:marLeft w:val="720"/>
          <w:marRight w:val="720"/>
          <w:marTop w:val="100"/>
          <w:marBottom w:val="100"/>
          <w:divBdr>
            <w:top w:val="none" w:sz="0" w:space="0" w:color="auto"/>
            <w:left w:val="none" w:sz="0" w:space="0" w:color="auto"/>
            <w:bottom w:val="none" w:sz="0" w:space="0" w:color="auto"/>
            <w:right w:val="none" w:sz="0" w:space="0" w:color="auto"/>
          </w:divBdr>
        </w:div>
        <w:div w:id="1275868828">
          <w:blockQuote w:val="1"/>
          <w:marLeft w:val="720"/>
          <w:marRight w:val="720"/>
          <w:marTop w:val="100"/>
          <w:marBottom w:val="100"/>
          <w:divBdr>
            <w:top w:val="none" w:sz="0" w:space="0" w:color="auto"/>
            <w:left w:val="none" w:sz="0" w:space="0" w:color="auto"/>
            <w:bottom w:val="none" w:sz="0" w:space="0" w:color="auto"/>
            <w:right w:val="none" w:sz="0" w:space="0" w:color="auto"/>
          </w:divBdr>
        </w:div>
        <w:div w:id="2066758542">
          <w:blockQuote w:val="1"/>
          <w:marLeft w:val="720"/>
          <w:marRight w:val="720"/>
          <w:marTop w:val="100"/>
          <w:marBottom w:val="100"/>
          <w:divBdr>
            <w:top w:val="none" w:sz="0" w:space="0" w:color="auto"/>
            <w:left w:val="none" w:sz="0" w:space="0" w:color="auto"/>
            <w:bottom w:val="none" w:sz="0" w:space="0" w:color="auto"/>
            <w:right w:val="none" w:sz="0" w:space="0" w:color="auto"/>
          </w:divBdr>
        </w:div>
        <w:div w:id="1465348558">
          <w:blockQuote w:val="1"/>
          <w:marLeft w:val="720"/>
          <w:marRight w:val="720"/>
          <w:marTop w:val="100"/>
          <w:marBottom w:val="100"/>
          <w:divBdr>
            <w:top w:val="none" w:sz="0" w:space="0" w:color="auto"/>
            <w:left w:val="none" w:sz="0" w:space="0" w:color="auto"/>
            <w:bottom w:val="none" w:sz="0" w:space="0" w:color="auto"/>
            <w:right w:val="none" w:sz="0" w:space="0" w:color="auto"/>
          </w:divBdr>
        </w:div>
        <w:div w:id="53433150">
          <w:blockQuote w:val="1"/>
          <w:marLeft w:val="720"/>
          <w:marRight w:val="720"/>
          <w:marTop w:val="100"/>
          <w:marBottom w:val="100"/>
          <w:divBdr>
            <w:top w:val="none" w:sz="0" w:space="0" w:color="auto"/>
            <w:left w:val="none" w:sz="0" w:space="0" w:color="auto"/>
            <w:bottom w:val="none" w:sz="0" w:space="0" w:color="auto"/>
            <w:right w:val="none" w:sz="0" w:space="0" w:color="auto"/>
          </w:divBdr>
        </w:div>
        <w:div w:id="920454737">
          <w:blockQuote w:val="1"/>
          <w:marLeft w:val="720"/>
          <w:marRight w:val="720"/>
          <w:marTop w:val="100"/>
          <w:marBottom w:val="100"/>
          <w:divBdr>
            <w:top w:val="none" w:sz="0" w:space="0" w:color="auto"/>
            <w:left w:val="none" w:sz="0" w:space="0" w:color="auto"/>
            <w:bottom w:val="none" w:sz="0" w:space="0" w:color="auto"/>
            <w:right w:val="none" w:sz="0" w:space="0" w:color="auto"/>
          </w:divBdr>
        </w:div>
        <w:div w:id="1785424482">
          <w:blockQuote w:val="1"/>
          <w:marLeft w:val="720"/>
          <w:marRight w:val="720"/>
          <w:marTop w:val="100"/>
          <w:marBottom w:val="100"/>
          <w:divBdr>
            <w:top w:val="none" w:sz="0" w:space="0" w:color="auto"/>
            <w:left w:val="none" w:sz="0" w:space="0" w:color="auto"/>
            <w:bottom w:val="none" w:sz="0" w:space="0" w:color="auto"/>
            <w:right w:val="none" w:sz="0" w:space="0" w:color="auto"/>
          </w:divBdr>
        </w:div>
        <w:div w:id="8015819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56471292">
          <w:blockQuote w:val="1"/>
          <w:marLeft w:val="720"/>
          <w:marRight w:val="720"/>
          <w:marTop w:val="100"/>
          <w:marBottom w:val="100"/>
          <w:divBdr>
            <w:top w:val="none" w:sz="0" w:space="0" w:color="auto"/>
            <w:left w:val="none" w:sz="0" w:space="0" w:color="auto"/>
            <w:bottom w:val="none" w:sz="0" w:space="0" w:color="auto"/>
            <w:right w:val="none" w:sz="0" w:space="0" w:color="auto"/>
          </w:divBdr>
        </w:div>
        <w:div w:id="164830739">
          <w:blockQuote w:val="1"/>
          <w:marLeft w:val="720"/>
          <w:marRight w:val="720"/>
          <w:marTop w:val="100"/>
          <w:marBottom w:val="100"/>
          <w:divBdr>
            <w:top w:val="none" w:sz="0" w:space="0" w:color="auto"/>
            <w:left w:val="none" w:sz="0" w:space="0" w:color="auto"/>
            <w:bottom w:val="none" w:sz="0" w:space="0" w:color="auto"/>
            <w:right w:val="none" w:sz="0" w:space="0" w:color="auto"/>
          </w:divBdr>
        </w:div>
        <w:div w:id="159153689">
          <w:marLeft w:val="0"/>
          <w:marRight w:val="0"/>
          <w:marTop w:val="0"/>
          <w:marBottom w:val="0"/>
          <w:divBdr>
            <w:top w:val="none" w:sz="0" w:space="0" w:color="auto"/>
            <w:left w:val="none" w:sz="0" w:space="0" w:color="auto"/>
            <w:bottom w:val="none" w:sz="0" w:space="0" w:color="auto"/>
            <w:right w:val="none" w:sz="0" w:space="0" w:color="auto"/>
          </w:divBdr>
          <w:divsChild>
            <w:div w:id="1252858418">
              <w:marLeft w:val="0"/>
              <w:marRight w:val="0"/>
              <w:marTop w:val="0"/>
              <w:marBottom w:val="0"/>
              <w:divBdr>
                <w:top w:val="none" w:sz="0" w:space="0" w:color="auto"/>
                <w:left w:val="none" w:sz="0" w:space="0" w:color="auto"/>
                <w:bottom w:val="none" w:sz="0" w:space="0" w:color="auto"/>
                <w:right w:val="none" w:sz="0" w:space="0" w:color="auto"/>
              </w:divBdr>
            </w:div>
          </w:divsChild>
        </w:div>
        <w:div w:id="819929161">
          <w:marLeft w:val="0"/>
          <w:marRight w:val="0"/>
          <w:marTop w:val="0"/>
          <w:marBottom w:val="0"/>
          <w:divBdr>
            <w:top w:val="none" w:sz="0" w:space="0" w:color="auto"/>
            <w:left w:val="none" w:sz="0" w:space="0" w:color="auto"/>
            <w:bottom w:val="none" w:sz="0" w:space="0" w:color="auto"/>
            <w:right w:val="none" w:sz="0" w:space="0" w:color="auto"/>
          </w:divBdr>
          <w:divsChild>
            <w:div w:id="1701975470">
              <w:marLeft w:val="0"/>
              <w:marRight w:val="0"/>
              <w:marTop w:val="0"/>
              <w:marBottom w:val="0"/>
              <w:divBdr>
                <w:top w:val="none" w:sz="0" w:space="0" w:color="auto"/>
                <w:left w:val="none" w:sz="0" w:space="0" w:color="auto"/>
                <w:bottom w:val="none" w:sz="0" w:space="0" w:color="auto"/>
                <w:right w:val="none" w:sz="0" w:space="0" w:color="auto"/>
              </w:divBdr>
              <w:divsChild>
                <w:div w:id="432632252">
                  <w:marLeft w:val="0"/>
                  <w:marRight w:val="0"/>
                  <w:marTop w:val="0"/>
                  <w:marBottom w:val="0"/>
                  <w:divBdr>
                    <w:top w:val="none" w:sz="0" w:space="0" w:color="auto"/>
                    <w:left w:val="none" w:sz="0" w:space="0" w:color="auto"/>
                    <w:bottom w:val="none" w:sz="0" w:space="0" w:color="auto"/>
                    <w:right w:val="none" w:sz="0" w:space="0" w:color="auto"/>
                  </w:divBdr>
                  <w:divsChild>
                    <w:div w:id="1688214554">
                      <w:marLeft w:val="0"/>
                      <w:marRight w:val="0"/>
                      <w:marTop w:val="0"/>
                      <w:marBottom w:val="0"/>
                      <w:divBdr>
                        <w:top w:val="none" w:sz="0" w:space="0" w:color="auto"/>
                        <w:left w:val="none" w:sz="0" w:space="0" w:color="auto"/>
                        <w:bottom w:val="none" w:sz="0" w:space="0" w:color="auto"/>
                        <w:right w:val="none" w:sz="0" w:space="0" w:color="auto"/>
                      </w:divBdr>
                      <w:divsChild>
                        <w:div w:id="6670258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859658190">
          <w:marLeft w:val="0"/>
          <w:marRight w:val="0"/>
          <w:marTop w:val="0"/>
          <w:marBottom w:val="0"/>
          <w:divBdr>
            <w:top w:val="none" w:sz="0" w:space="0" w:color="auto"/>
            <w:left w:val="none" w:sz="0" w:space="0" w:color="auto"/>
            <w:bottom w:val="none" w:sz="0" w:space="0" w:color="auto"/>
            <w:right w:val="none" w:sz="0" w:space="0" w:color="auto"/>
          </w:divBdr>
          <w:divsChild>
            <w:div w:id="326130864">
              <w:marLeft w:val="0"/>
              <w:marRight w:val="0"/>
              <w:marTop w:val="0"/>
              <w:marBottom w:val="0"/>
              <w:divBdr>
                <w:top w:val="none" w:sz="0" w:space="0" w:color="auto"/>
                <w:left w:val="none" w:sz="0" w:space="0" w:color="auto"/>
                <w:bottom w:val="none" w:sz="0" w:space="0" w:color="auto"/>
                <w:right w:val="none" w:sz="0" w:space="0" w:color="auto"/>
              </w:divBdr>
              <w:divsChild>
                <w:div w:id="1565331598">
                  <w:marLeft w:val="0"/>
                  <w:marRight w:val="0"/>
                  <w:marTop w:val="0"/>
                  <w:marBottom w:val="0"/>
                  <w:divBdr>
                    <w:top w:val="none" w:sz="0" w:space="0" w:color="auto"/>
                    <w:left w:val="none" w:sz="0" w:space="0" w:color="auto"/>
                    <w:bottom w:val="none" w:sz="0" w:space="0" w:color="auto"/>
                    <w:right w:val="none" w:sz="0" w:space="0" w:color="auto"/>
                  </w:divBdr>
                  <w:divsChild>
                    <w:div w:id="1334189868">
                      <w:marLeft w:val="0"/>
                      <w:marRight w:val="0"/>
                      <w:marTop w:val="0"/>
                      <w:marBottom w:val="0"/>
                      <w:divBdr>
                        <w:top w:val="none" w:sz="0" w:space="0" w:color="auto"/>
                        <w:left w:val="none" w:sz="0" w:space="0" w:color="auto"/>
                        <w:bottom w:val="none" w:sz="0" w:space="0" w:color="auto"/>
                        <w:right w:val="none" w:sz="0" w:space="0" w:color="auto"/>
                      </w:divBdr>
                      <w:divsChild>
                        <w:div w:id="131758487">
                          <w:marLeft w:val="0"/>
                          <w:marRight w:val="0"/>
                          <w:marTop w:val="0"/>
                          <w:marBottom w:val="0"/>
                          <w:divBdr>
                            <w:top w:val="none" w:sz="0" w:space="0" w:color="auto"/>
                            <w:left w:val="none" w:sz="0" w:space="0" w:color="auto"/>
                            <w:bottom w:val="none" w:sz="0" w:space="0" w:color="auto"/>
                            <w:right w:val="none" w:sz="0" w:space="0" w:color="auto"/>
                          </w:divBdr>
                          <w:divsChild>
                            <w:div w:id="1660158186">
                              <w:marLeft w:val="0"/>
                              <w:marRight w:val="0"/>
                              <w:marTop w:val="0"/>
                              <w:marBottom w:val="0"/>
                              <w:divBdr>
                                <w:top w:val="none" w:sz="0" w:space="0" w:color="auto"/>
                                <w:left w:val="none" w:sz="0" w:space="0" w:color="auto"/>
                                <w:bottom w:val="none" w:sz="0" w:space="0" w:color="auto"/>
                                <w:right w:val="none" w:sz="0" w:space="0" w:color="auto"/>
                              </w:divBdr>
                              <w:divsChild>
                                <w:div w:id="1822382095">
                                  <w:marLeft w:val="0"/>
                                  <w:marRight w:val="0"/>
                                  <w:marTop w:val="0"/>
                                  <w:marBottom w:val="0"/>
                                  <w:divBdr>
                                    <w:top w:val="none" w:sz="0" w:space="0" w:color="auto"/>
                                    <w:left w:val="none" w:sz="0" w:space="0" w:color="auto"/>
                                    <w:bottom w:val="none" w:sz="0" w:space="0" w:color="auto"/>
                                    <w:right w:val="none" w:sz="0" w:space="0" w:color="auto"/>
                                  </w:divBdr>
                                  <w:divsChild>
                                    <w:div w:id="1115557555">
                                      <w:marLeft w:val="0"/>
                                      <w:marRight w:val="0"/>
                                      <w:marTop w:val="0"/>
                                      <w:marBottom w:val="0"/>
                                      <w:divBdr>
                                        <w:top w:val="none" w:sz="0" w:space="0" w:color="auto"/>
                                        <w:left w:val="none" w:sz="0" w:space="0" w:color="auto"/>
                                        <w:bottom w:val="none" w:sz="0" w:space="0" w:color="auto"/>
                                        <w:right w:val="none" w:sz="0" w:space="0" w:color="auto"/>
                                      </w:divBdr>
                                      <w:divsChild>
                                        <w:div w:id="783614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2247873">
          <w:marLeft w:val="0"/>
          <w:marRight w:val="0"/>
          <w:marTop w:val="0"/>
          <w:marBottom w:val="0"/>
          <w:divBdr>
            <w:top w:val="none" w:sz="0" w:space="0" w:color="auto"/>
            <w:left w:val="none" w:sz="0" w:space="0" w:color="auto"/>
            <w:bottom w:val="none" w:sz="0" w:space="0" w:color="auto"/>
            <w:right w:val="none" w:sz="0" w:space="0" w:color="auto"/>
          </w:divBdr>
          <w:divsChild>
            <w:div w:id="1929314547">
              <w:marLeft w:val="0"/>
              <w:marRight w:val="0"/>
              <w:marTop w:val="0"/>
              <w:marBottom w:val="0"/>
              <w:divBdr>
                <w:top w:val="none" w:sz="0" w:space="0" w:color="auto"/>
                <w:left w:val="none" w:sz="0" w:space="0" w:color="auto"/>
                <w:bottom w:val="none" w:sz="0" w:space="0" w:color="auto"/>
                <w:right w:val="none" w:sz="0" w:space="0" w:color="auto"/>
              </w:divBdr>
              <w:divsChild>
                <w:div w:id="914359209">
                  <w:marLeft w:val="0"/>
                  <w:marRight w:val="0"/>
                  <w:marTop w:val="0"/>
                  <w:marBottom w:val="0"/>
                  <w:divBdr>
                    <w:top w:val="none" w:sz="0" w:space="0" w:color="auto"/>
                    <w:left w:val="none" w:sz="0" w:space="0" w:color="auto"/>
                    <w:bottom w:val="none" w:sz="0" w:space="0" w:color="auto"/>
                    <w:right w:val="none" w:sz="0" w:space="0" w:color="auto"/>
                  </w:divBdr>
                  <w:divsChild>
                    <w:div w:id="1427117879">
                      <w:marLeft w:val="0"/>
                      <w:marRight w:val="0"/>
                      <w:marTop w:val="0"/>
                      <w:marBottom w:val="0"/>
                      <w:divBdr>
                        <w:top w:val="none" w:sz="0" w:space="0" w:color="auto"/>
                        <w:left w:val="none" w:sz="0" w:space="0" w:color="auto"/>
                        <w:bottom w:val="none" w:sz="0" w:space="0" w:color="auto"/>
                        <w:right w:val="none" w:sz="0" w:space="0" w:color="auto"/>
                      </w:divBdr>
                      <w:divsChild>
                        <w:div w:id="1743988250">
                          <w:marLeft w:val="0"/>
                          <w:marRight w:val="0"/>
                          <w:marTop w:val="0"/>
                          <w:marBottom w:val="0"/>
                          <w:divBdr>
                            <w:top w:val="none" w:sz="0" w:space="0" w:color="auto"/>
                            <w:left w:val="none" w:sz="0" w:space="0" w:color="auto"/>
                            <w:bottom w:val="none" w:sz="0" w:space="0" w:color="auto"/>
                            <w:right w:val="none" w:sz="0" w:space="0" w:color="auto"/>
                          </w:divBdr>
                          <w:divsChild>
                            <w:div w:id="688144519">
                              <w:blockQuote w:val="1"/>
                              <w:marLeft w:val="720"/>
                              <w:marRight w:val="720"/>
                              <w:marTop w:val="100"/>
                              <w:marBottom w:val="100"/>
                              <w:divBdr>
                                <w:top w:val="none" w:sz="0" w:space="0" w:color="auto"/>
                                <w:left w:val="none" w:sz="0" w:space="0" w:color="auto"/>
                                <w:bottom w:val="none" w:sz="0" w:space="0" w:color="auto"/>
                                <w:right w:val="none" w:sz="0" w:space="0" w:color="auto"/>
                              </w:divBdr>
                            </w:div>
                            <w:div w:id="2083404603">
                              <w:marLeft w:val="0"/>
                              <w:marRight w:val="0"/>
                              <w:marTop w:val="0"/>
                              <w:marBottom w:val="0"/>
                              <w:divBdr>
                                <w:top w:val="none" w:sz="0" w:space="0" w:color="auto"/>
                                <w:left w:val="none" w:sz="0" w:space="0" w:color="auto"/>
                                <w:bottom w:val="none" w:sz="0" w:space="0" w:color="auto"/>
                                <w:right w:val="none" w:sz="0" w:space="0" w:color="auto"/>
                              </w:divBdr>
                              <w:divsChild>
                                <w:div w:id="375542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8348131">
          <w:marLeft w:val="0"/>
          <w:marRight w:val="0"/>
          <w:marTop w:val="0"/>
          <w:marBottom w:val="0"/>
          <w:divBdr>
            <w:top w:val="none" w:sz="0" w:space="0" w:color="auto"/>
            <w:left w:val="none" w:sz="0" w:space="0" w:color="auto"/>
            <w:bottom w:val="none" w:sz="0" w:space="0" w:color="auto"/>
            <w:right w:val="none" w:sz="0" w:space="0" w:color="auto"/>
          </w:divBdr>
          <w:divsChild>
            <w:div w:id="1496416038">
              <w:marLeft w:val="0"/>
              <w:marRight w:val="0"/>
              <w:marTop w:val="0"/>
              <w:marBottom w:val="0"/>
              <w:divBdr>
                <w:top w:val="none" w:sz="0" w:space="0" w:color="auto"/>
                <w:left w:val="none" w:sz="0" w:space="0" w:color="auto"/>
                <w:bottom w:val="none" w:sz="0" w:space="0" w:color="auto"/>
                <w:right w:val="none" w:sz="0" w:space="0" w:color="auto"/>
              </w:divBdr>
              <w:divsChild>
                <w:div w:id="127746799">
                  <w:marLeft w:val="0"/>
                  <w:marRight w:val="0"/>
                  <w:marTop w:val="0"/>
                  <w:marBottom w:val="0"/>
                  <w:divBdr>
                    <w:top w:val="none" w:sz="0" w:space="0" w:color="auto"/>
                    <w:left w:val="none" w:sz="0" w:space="0" w:color="auto"/>
                    <w:bottom w:val="none" w:sz="0" w:space="0" w:color="auto"/>
                    <w:right w:val="none" w:sz="0" w:space="0" w:color="auto"/>
                  </w:divBdr>
                  <w:divsChild>
                    <w:div w:id="1212226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303627">
          <w:marLeft w:val="0"/>
          <w:marRight w:val="0"/>
          <w:marTop w:val="0"/>
          <w:marBottom w:val="0"/>
          <w:divBdr>
            <w:top w:val="none" w:sz="0" w:space="0" w:color="auto"/>
            <w:left w:val="none" w:sz="0" w:space="0" w:color="auto"/>
            <w:bottom w:val="none" w:sz="0" w:space="0" w:color="auto"/>
            <w:right w:val="none" w:sz="0" w:space="0" w:color="auto"/>
          </w:divBdr>
          <w:divsChild>
            <w:div w:id="362946373">
              <w:marLeft w:val="0"/>
              <w:marRight w:val="0"/>
              <w:marTop w:val="0"/>
              <w:marBottom w:val="0"/>
              <w:divBdr>
                <w:top w:val="none" w:sz="0" w:space="0" w:color="auto"/>
                <w:left w:val="none" w:sz="0" w:space="0" w:color="auto"/>
                <w:bottom w:val="none" w:sz="0" w:space="0" w:color="auto"/>
                <w:right w:val="none" w:sz="0" w:space="0" w:color="auto"/>
              </w:divBdr>
              <w:divsChild>
                <w:div w:id="725955715">
                  <w:marLeft w:val="0"/>
                  <w:marRight w:val="0"/>
                  <w:marTop w:val="0"/>
                  <w:marBottom w:val="0"/>
                  <w:divBdr>
                    <w:top w:val="none" w:sz="0" w:space="0" w:color="auto"/>
                    <w:left w:val="none" w:sz="0" w:space="0" w:color="auto"/>
                    <w:bottom w:val="none" w:sz="0" w:space="0" w:color="auto"/>
                    <w:right w:val="none" w:sz="0" w:space="0" w:color="auto"/>
                  </w:divBdr>
                  <w:divsChild>
                    <w:div w:id="1243684353">
                      <w:marLeft w:val="0"/>
                      <w:marRight w:val="0"/>
                      <w:marTop w:val="0"/>
                      <w:marBottom w:val="0"/>
                      <w:divBdr>
                        <w:top w:val="none" w:sz="0" w:space="0" w:color="auto"/>
                        <w:left w:val="none" w:sz="0" w:space="0" w:color="auto"/>
                        <w:bottom w:val="none" w:sz="0" w:space="0" w:color="auto"/>
                        <w:right w:val="none" w:sz="0" w:space="0" w:color="auto"/>
                      </w:divBdr>
                      <w:divsChild>
                        <w:div w:id="2132939392">
                          <w:marLeft w:val="0"/>
                          <w:marRight w:val="0"/>
                          <w:marTop w:val="0"/>
                          <w:marBottom w:val="0"/>
                          <w:divBdr>
                            <w:top w:val="none" w:sz="0" w:space="0" w:color="auto"/>
                            <w:left w:val="none" w:sz="0" w:space="0" w:color="auto"/>
                            <w:bottom w:val="none" w:sz="0" w:space="0" w:color="auto"/>
                            <w:right w:val="none" w:sz="0" w:space="0" w:color="auto"/>
                          </w:divBdr>
                          <w:divsChild>
                            <w:div w:id="1910070535">
                              <w:marLeft w:val="0"/>
                              <w:marRight w:val="0"/>
                              <w:marTop w:val="0"/>
                              <w:marBottom w:val="0"/>
                              <w:divBdr>
                                <w:top w:val="none" w:sz="0" w:space="0" w:color="auto"/>
                                <w:left w:val="none" w:sz="0" w:space="0" w:color="auto"/>
                                <w:bottom w:val="none" w:sz="0" w:space="0" w:color="auto"/>
                                <w:right w:val="none" w:sz="0" w:space="0" w:color="auto"/>
                              </w:divBdr>
                              <w:divsChild>
                                <w:div w:id="92434136">
                                  <w:marLeft w:val="0"/>
                                  <w:marRight w:val="0"/>
                                  <w:marTop w:val="0"/>
                                  <w:marBottom w:val="0"/>
                                  <w:divBdr>
                                    <w:top w:val="none" w:sz="0" w:space="0" w:color="auto"/>
                                    <w:left w:val="none" w:sz="0" w:space="0" w:color="auto"/>
                                    <w:bottom w:val="none" w:sz="0" w:space="0" w:color="auto"/>
                                    <w:right w:val="none" w:sz="0" w:space="0" w:color="auto"/>
                                  </w:divBdr>
                                  <w:divsChild>
                                    <w:div w:id="1608000568">
                                      <w:marLeft w:val="0"/>
                                      <w:marRight w:val="0"/>
                                      <w:marTop w:val="0"/>
                                      <w:marBottom w:val="0"/>
                                      <w:divBdr>
                                        <w:top w:val="none" w:sz="0" w:space="0" w:color="auto"/>
                                        <w:left w:val="none" w:sz="0" w:space="0" w:color="auto"/>
                                        <w:bottom w:val="none" w:sz="0" w:space="0" w:color="auto"/>
                                        <w:right w:val="none" w:sz="0" w:space="0" w:color="auto"/>
                                      </w:divBdr>
                                      <w:divsChild>
                                        <w:div w:id="456460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3958763">
          <w:marLeft w:val="0"/>
          <w:marRight w:val="0"/>
          <w:marTop w:val="0"/>
          <w:marBottom w:val="0"/>
          <w:divBdr>
            <w:top w:val="none" w:sz="0" w:space="0" w:color="auto"/>
            <w:left w:val="none" w:sz="0" w:space="0" w:color="auto"/>
            <w:bottom w:val="none" w:sz="0" w:space="0" w:color="auto"/>
            <w:right w:val="none" w:sz="0" w:space="0" w:color="auto"/>
          </w:divBdr>
          <w:divsChild>
            <w:div w:id="150366955">
              <w:marLeft w:val="0"/>
              <w:marRight w:val="0"/>
              <w:marTop w:val="0"/>
              <w:marBottom w:val="0"/>
              <w:divBdr>
                <w:top w:val="none" w:sz="0" w:space="0" w:color="auto"/>
                <w:left w:val="none" w:sz="0" w:space="0" w:color="auto"/>
                <w:bottom w:val="none" w:sz="0" w:space="0" w:color="auto"/>
                <w:right w:val="none" w:sz="0" w:space="0" w:color="auto"/>
              </w:divBdr>
              <w:divsChild>
                <w:div w:id="197855653">
                  <w:marLeft w:val="0"/>
                  <w:marRight w:val="0"/>
                  <w:marTop w:val="0"/>
                  <w:marBottom w:val="0"/>
                  <w:divBdr>
                    <w:top w:val="none" w:sz="0" w:space="0" w:color="auto"/>
                    <w:left w:val="none" w:sz="0" w:space="0" w:color="auto"/>
                    <w:bottom w:val="none" w:sz="0" w:space="0" w:color="auto"/>
                    <w:right w:val="none" w:sz="0" w:space="0" w:color="auto"/>
                  </w:divBdr>
                  <w:divsChild>
                    <w:div w:id="1713068045">
                      <w:marLeft w:val="0"/>
                      <w:marRight w:val="0"/>
                      <w:marTop w:val="0"/>
                      <w:marBottom w:val="0"/>
                      <w:divBdr>
                        <w:top w:val="none" w:sz="0" w:space="0" w:color="auto"/>
                        <w:left w:val="none" w:sz="0" w:space="0" w:color="auto"/>
                        <w:bottom w:val="none" w:sz="0" w:space="0" w:color="auto"/>
                        <w:right w:val="none" w:sz="0" w:space="0" w:color="auto"/>
                      </w:divBdr>
                      <w:divsChild>
                        <w:div w:id="95835952">
                          <w:marLeft w:val="0"/>
                          <w:marRight w:val="0"/>
                          <w:marTop w:val="0"/>
                          <w:marBottom w:val="0"/>
                          <w:divBdr>
                            <w:top w:val="none" w:sz="0" w:space="0" w:color="auto"/>
                            <w:left w:val="none" w:sz="0" w:space="0" w:color="auto"/>
                            <w:bottom w:val="none" w:sz="0" w:space="0" w:color="auto"/>
                            <w:right w:val="none" w:sz="0" w:space="0" w:color="auto"/>
                          </w:divBdr>
                          <w:divsChild>
                            <w:div w:id="598175869">
                              <w:marLeft w:val="0"/>
                              <w:marRight w:val="0"/>
                              <w:marTop w:val="0"/>
                              <w:marBottom w:val="0"/>
                              <w:divBdr>
                                <w:top w:val="none" w:sz="0" w:space="0" w:color="auto"/>
                                <w:left w:val="none" w:sz="0" w:space="0" w:color="auto"/>
                                <w:bottom w:val="none" w:sz="0" w:space="0" w:color="auto"/>
                                <w:right w:val="none" w:sz="0" w:space="0" w:color="auto"/>
                              </w:divBdr>
                              <w:divsChild>
                                <w:div w:id="1823501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4137983">
          <w:marLeft w:val="0"/>
          <w:marRight w:val="0"/>
          <w:marTop w:val="0"/>
          <w:marBottom w:val="0"/>
          <w:divBdr>
            <w:top w:val="none" w:sz="0" w:space="0" w:color="auto"/>
            <w:left w:val="none" w:sz="0" w:space="0" w:color="auto"/>
            <w:bottom w:val="none" w:sz="0" w:space="0" w:color="auto"/>
            <w:right w:val="none" w:sz="0" w:space="0" w:color="auto"/>
          </w:divBdr>
          <w:divsChild>
            <w:div w:id="1149636923">
              <w:marLeft w:val="0"/>
              <w:marRight w:val="0"/>
              <w:marTop w:val="0"/>
              <w:marBottom w:val="0"/>
              <w:divBdr>
                <w:top w:val="none" w:sz="0" w:space="0" w:color="auto"/>
                <w:left w:val="none" w:sz="0" w:space="0" w:color="auto"/>
                <w:bottom w:val="none" w:sz="0" w:space="0" w:color="auto"/>
                <w:right w:val="none" w:sz="0" w:space="0" w:color="auto"/>
              </w:divBdr>
              <w:divsChild>
                <w:div w:id="1410543007">
                  <w:marLeft w:val="0"/>
                  <w:marRight w:val="0"/>
                  <w:marTop w:val="0"/>
                  <w:marBottom w:val="0"/>
                  <w:divBdr>
                    <w:top w:val="none" w:sz="0" w:space="0" w:color="auto"/>
                    <w:left w:val="none" w:sz="0" w:space="0" w:color="auto"/>
                    <w:bottom w:val="none" w:sz="0" w:space="0" w:color="auto"/>
                    <w:right w:val="none" w:sz="0" w:space="0" w:color="auto"/>
                  </w:divBdr>
                  <w:divsChild>
                    <w:div w:id="280570568">
                      <w:marLeft w:val="0"/>
                      <w:marRight w:val="0"/>
                      <w:marTop w:val="0"/>
                      <w:marBottom w:val="0"/>
                      <w:divBdr>
                        <w:top w:val="none" w:sz="0" w:space="0" w:color="auto"/>
                        <w:left w:val="none" w:sz="0" w:space="0" w:color="auto"/>
                        <w:bottom w:val="none" w:sz="0" w:space="0" w:color="auto"/>
                        <w:right w:val="none" w:sz="0" w:space="0" w:color="auto"/>
                      </w:divBdr>
                      <w:divsChild>
                        <w:div w:id="28460597">
                          <w:blockQuote w:val="1"/>
                          <w:marLeft w:val="720"/>
                          <w:marRight w:val="720"/>
                          <w:marTop w:val="100"/>
                          <w:marBottom w:val="100"/>
                          <w:divBdr>
                            <w:top w:val="none" w:sz="0" w:space="0" w:color="auto"/>
                            <w:left w:val="none" w:sz="0" w:space="0" w:color="auto"/>
                            <w:bottom w:val="none" w:sz="0" w:space="0" w:color="auto"/>
                            <w:right w:val="none" w:sz="0" w:space="0" w:color="auto"/>
                          </w:divBdr>
                        </w:div>
                        <w:div w:id="1963921864">
                          <w:blockQuote w:val="1"/>
                          <w:marLeft w:val="720"/>
                          <w:marRight w:val="720"/>
                          <w:marTop w:val="100"/>
                          <w:marBottom w:val="100"/>
                          <w:divBdr>
                            <w:top w:val="none" w:sz="0" w:space="0" w:color="auto"/>
                            <w:left w:val="none" w:sz="0" w:space="0" w:color="auto"/>
                            <w:bottom w:val="none" w:sz="0" w:space="0" w:color="auto"/>
                            <w:right w:val="none" w:sz="0" w:space="0" w:color="auto"/>
                          </w:divBdr>
                        </w:div>
                        <w:div w:id="536888769">
                          <w:blockQuote w:val="1"/>
                          <w:marLeft w:val="720"/>
                          <w:marRight w:val="720"/>
                          <w:marTop w:val="100"/>
                          <w:marBottom w:val="100"/>
                          <w:divBdr>
                            <w:top w:val="none" w:sz="0" w:space="0" w:color="auto"/>
                            <w:left w:val="none" w:sz="0" w:space="0" w:color="auto"/>
                            <w:bottom w:val="none" w:sz="0" w:space="0" w:color="auto"/>
                            <w:right w:val="none" w:sz="0" w:space="0" w:color="auto"/>
                          </w:divBdr>
                        </w:div>
                        <w:div w:id="656421326">
                          <w:blockQuote w:val="1"/>
                          <w:marLeft w:val="720"/>
                          <w:marRight w:val="720"/>
                          <w:marTop w:val="100"/>
                          <w:marBottom w:val="100"/>
                          <w:divBdr>
                            <w:top w:val="none" w:sz="0" w:space="0" w:color="auto"/>
                            <w:left w:val="none" w:sz="0" w:space="0" w:color="auto"/>
                            <w:bottom w:val="none" w:sz="0" w:space="0" w:color="auto"/>
                            <w:right w:val="none" w:sz="0" w:space="0" w:color="auto"/>
                          </w:divBdr>
                        </w:div>
                        <w:div w:id="1395926842">
                          <w:blockQuote w:val="1"/>
                          <w:marLeft w:val="720"/>
                          <w:marRight w:val="720"/>
                          <w:marTop w:val="100"/>
                          <w:marBottom w:val="100"/>
                          <w:divBdr>
                            <w:top w:val="none" w:sz="0" w:space="0" w:color="auto"/>
                            <w:left w:val="none" w:sz="0" w:space="0" w:color="auto"/>
                            <w:bottom w:val="none" w:sz="0" w:space="0" w:color="auto"/>
                            <w:right w:val="none" w:sz="0" w:space="0" w:color="auto"/>
                          </w:divBdr>
                        </w:div>
                        <w:div w:id="1843616824">
                          <w:blockQuote w:val="1"/>
                          <w:marLeft w:val="720"/>
                          <w:marRight w:val="720"/>
                          <w:marTop w:val="100"/>
                          <w:marBottom w:val="100"/>
                          <w:divBdr>
                            <w:top w:val="none" w:sz="0" w:space="0" w:color="auto"/>
                            <w:left w:val="none" w:sz="0" w:space="0" w:color="auto"/>
                            <w:bottom w:val="none" w:sz="0" w:space="0" w:color="auto"/>
                            <w:right w:val="none" w:sz="0" w:space="0" w:color="auto"/>
                          </w:divBdr>
                        </w:div>
                        <w:div w:id="21296150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2059427727">
          <w:marLeft w:val="0"/>
          <w:marRight w:val="0"/>
          <w:marTop w:val="0"/>
          <w:marBottom w:val="0"/>
          <w:divBdr>
            <w:top w:val="none" w:sz="0" w:space="0" w:color="auto"/>
            <w:left w:val="none" w:sz="0" w:space="0" w:color="auto"/>
            <w:bottom w:val="none" w:sz="0" w:space="0" w:color="auto"/>
            <w:right w:val="none" w:sz="0" w:space="0" w:color="auto"/>
          </w:divBdr>
          <w:divsChild>
            <w:div w:id="2019231567">
              <w:marLeft w:val="0"/>
              <w:marRight w:val="0"/>
              <w:marTop w:val="0"/>
              <w:marBottom w:val="0"/>
              <w:divBdr>
                <w:top w:val="none" w:sz="0" w:space="0" w:color="auto"/>
                <w:left w:val="none" w:sz="0" w:space="0" w:color="auto"/>
                <w:bottom w:val="none" w:sz="0" w:space="0" w:color="auto"/>
                <w:right w:val="none" w:sz="0" w:space="0" w:color="auto"/>
              </w:divBdr>
              <w:divsChild>
                <w:div w:id="1228228579">
                  <w:marLeft w:val="0"/>
                  <w:marRight w:val="0"/>
                  <w:marTop w:val="0"/>
                  <w:marBottom w:val="0"/>
                  <w:divBdr>
                    <w:top w:val="none" w:sz="0" w:space="0" w:color="auto"/>
                    <w:left w:val="none" w:sz="0" w:space="0" w:color="auto"/>
                    <w:bottom w:val="none" w:sz="0" w:space="0" w:color="auto"/>
                    <w:right w:val="none" w:sz="0" w:space="0" w:color="auto"/>
                  </w:divBdr>
                  <w:divsChild>
                    <w:div w:id="1980650464">
                      <w:marLeft w:val="0"/>
                      <w:marRight w:val="0"/>
                      <w:marTop w:val="0"/>
                      <w:marBottom w:val="0"/>
                      <w:divBdr>
                        <w:top w:val="none" w:sz="0" w:space="0" w:color="auto"/>
                        <w:left w:val="none" w:sz="0" w:space="0" w:color="auto"/>
                        <w:bottom w:val="none" w:sz="0" w:space="0" w:color="auto"/>
                        <w:right w:val="none" w:sz="0" w:space="0" w:color="auto"/>
                      </w:divBdr>
                      <w:divsChild>
                        <w:div w:id="1918052618">
                          <w:marLeft w:val="0"/>
                          <w:marRight w:val="0"/>
                          <w:marTop w:val="0"/>
                          <w:marBottom w:val="0"/>
                          <w:divBdr>
                            <w:top w:val="none" w:sz="0" w:space="0" w:color="auto"/>
                            <w:left w:val="none" w:sz="0" w:space="0" w:color="auto"/>
                            <w:bottom w:val="none" w:sz="0" w:space="0" w:color="auto"/>
                            <w:right w:val="none" w:sz="0" w:space="0" w:color="auto"/>
                          </w:divBdr>
                          <w:divsChild>
                            <w:div w:id="1444885647">
                              <w:marLeft w:val="0"/>
                              <w:marRight w:val="0"/>
                              <w:marTop w:val="0"/>
                              <w:marBottom w:val="0"/>
                              <w:divBdr>
                                <w:top w:val="none" w:sz="0" w:space="0" w:color="auto"/>
                                <w:left w:val="none" w:sz="0" w:space="0" w:color="auto"/>
                                <w:bottom w:val="none" w:sz="0" w:space="0" w:color="auto"/>
                                <w:right w:val="none" w:sz="0" w:space="0" w:color="auto"/>
                              </w:divBdr>
                              <w:divsChild>
                                <w:div w:id="556743943">
                                  <w:marLeft w:val="0"/>
                                  <w:marRight w:val="0"/>
                                  <w:marTop w:val="0"/>
                                  <w:marBottom w:val="0"/>
                                  <w:divBdr>
                                    <w:top w:val="none" w:sz="0" w:space="0" w:color="auto"/>
                                    <w:left w:val="none" w:sz="0" w:space="0" w:color="auto"/>
                                    <w:bottom w:val="none" w:sz="0" w:space="0" w:color="auto"/>
                                    <w:right w:val="none" w:sz="0" w:space="0" w:color="auto"/>
                                  </w:divBdr>
                                  <w:divsChild>
                                    <w:div w:id="461120118">
                                      <w:marLeft w:val="0"/>
                                      <w:marRight w:val="0"/>
                                      <w:marTop w:val="0"/>
                                      <w:marBottom w:val="0"/>
                                      <w:divBdr>
                                        <w:top w:val="none" w:sz="0" w:space="0" w:color="auto"/>
                                        <w:left w:val="none" w:sz="0" w:space="0" w:color="auto"/>
                                        <w:bottom w:val="none" w:sz="0" w:space="0" w:color="auto"/>
                                        <w:right w:val="none" w:sz="0" w:space="0" w:color="auto"/>
                                      </w:divBdr>
                                      <w:divsChild>
                                        <w:div w:id="36315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8794615">
          <w:marLeft w:val="0"/>
          <w:marRight w:val="0"/>
          <w:marTop w:val="0"/>
          <w:marBottom w:val="0"/>
          <w:divBdr>
            <w:top w:val="none" w:sz="0" w:space="0" w:color="auto"/>
            <w:left w:val="none" w:sz="0" w:space="0" w:color="auto"/>
            <w:bottom w:val="none" w:sz="0" w:space="0" w:color="auto"/>
            <w:right w:val="none" w:sz="0" w:space="0" w:color="auto"/>
          </w:divBdr>
          <w:divsChild>
            <w:div w:id="1351103662">
              <w:marLeft w:val="0"/>
              <w:marRight w:val="0"/>
              <w:marTop w:val="0"/>
              <w:marBottom w:val="0"/>
              <w:divBdr>
                <w:top w:val="none" w:sz="0" w:space="0" w:color="auto"/>
                <w:left w:val="none" w:sz="0" w:space="0" w:color="auto"/>
                <w:bottom w:val="none" w:sz="0" w:space="0" w:color="auto"/>
                <w:right w:val="none" w:sz="0" w:space="0" w:color="auto"/>
              </w:divBdr>
              <w:divsChild>
                <w:div w:id="157163274">
                  <w:marLeft w:val="0"/>
                  <w:marRight w:val="0"/>
                  <w:marTop w:val="0"/>
                  <w:marBottom w:val="0"/>
                  <w:divBdr>
                    <w:top w:val="none" w:sz="0" w:space="0" w:color="auto"/>
                    <w:left w:val="none" w:sz="0" w:space="0" w:color="auto"/>
                    <w:bottom w:val="none" w:sz="0" w:space="0" w:color="auto"/>
                    <w:right w:val="none" w:sz="0" w:space="0" w:color="auto"/>
                  </w:divBdr>
                  <w:divsChild>
                    <w:div w:id="1870071782">
                      <w:marLeft w:val="0"/>
                      <w:marRight w:val="0"/>
                      <w:marTop w:val="0"/>
                      <w:marBottom w:val="0"/>
                      <w:divBdr>
                        <w:top w:val="none" w:sz="0" w:space="0" w:color="auto"/>
                        <w:left w:val="none" w:sz="0" w:space="0" w:color="auto"/>
                        <w:bottom w:val="none" w:sz="0" w:space="0" w:color="auto"/>
                        <w:right w:val="none" w:sz="0" w:space="0" w:color="auto"/>
                      </w:divBdr>
                      <w:divsChild>
                        <w:div w:id="2138597236">
                          <w:marLeft w:val="0"/>
                          <w:marRight w:val="0"/>
                          <w:marTop w:val="0"/>
                          <w:marBottom w:val="0"/>
                          <w:divBdr>
                            <w:top w:val="none" w:sz="0" w:space="0" w:color="auto"/>
                            <w:left w:val="none" w:sz="0" w:space="0" w:color="auto"/>
                            <w:bottom w:val="none" w:sz="0" w:space="0" w:color="auto"/>
                            <w:right w:val="none" w:sz="0" w:space="0" w:color="auto"/>
                          </w:divBdr>
                          <w:divsChild>
                            <w:div w:id="78258270">
                              <w:blockQuote w:val="1"/>
                              <w:marLeft w:val="720"/>
                              <w:marRight w:val="720"/>
                              <w:marTop w:val="100"/>
                              <w:marBottom w:val="100"/>
                              <w:divBdr>
                                <w:top w:val="none" w:sz="0" w:space="0" w:color="auto"/>
                                <w:left w:val="none" w:sz="0" w:space="0" w:color="auto"/>
                                <w:bottom w:val="none" w:sz="0" w:space="0" w:color="auto"/>
                                <w:right w:val="none" w:sz="0" w:space="0" w:color="auto"/>
                              </w:divBdr>
                            </w:div>
                            <w:div w:id="1361465990">
                              <w:marLeft w:val="0"/>
                              <w:marRight w:val="0"/>
                              <w:marTop w:val="0"/>
                              <w:marBottom w:val="0"/>
                              <w:divBdr>
                                <w:top w:val="none" w:sz="0" w:space="0" w:color="auto"/>
                                <w:left w:val="none" w:sz="0" w:space="0" w:color="auto"/>
                                <w:bottom w:val="none" w:sz="0" w:space="0" w:color="auto"/>
                                <w:right w:val="none" w:sz="0" w:space="0" w:color="auto"/>
                              </w:divBdr>
                              <w:divsChild>
                                <w:div w:id="148350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372362">
          <w:marLeft w:val="0"/>
          <w:marRight w:val="0"/>
          <w:marTop w:val="0"/>
          <w:marBottom w:val="0"/>
          <w:divBdr>
            <w:top w:val="none" w:sz="0" w:space="0" w:color="auto"/>
            <w:left w:val="none" w:sz="0" w:space="0" w:color="auto"/>
            <w:bottom w:val="none" w:sz="0" w:space="0" w:color="auto"/>
            <w:right w:val="none" w:sz="0" w:space="0" w:color="auto"/>
          </w:divBdr>
          <w:divsChild>
            <w:div w:id="1498228896">
              <w:marLeft w:val="0"/>
              <w:marRight w:val="0"/>
              <w:marTop w:val="0"/>
              <w:marBottom w:val="0"/>
              <w:divBdr>
                <w:top w:val="none" w:sz="0" w:space="0" w:color="auto"/>
                <w:left w:val="none" w:sz="0" w:space="0" w:color="auto"/>
                <w:bottom w:val="none" w:sz="0" w:space="0" w:color="auto"/>
                <w:right w:val="none" w:sz="0" w:space="0" w:color="auto"/>
              </w:divBdr>
            </w:div>
          </w:divsChild>
        </w:div>
        <w:div w:id="36204410">
          <w:marLeft w:val="0"/>
          <w:marRight w:val="0"/>
          <w:marTop w:val="0"/>
          <w:marBottom w:val="0"/>
          <w:divBdr>
            <w:top w:val="none" w:sz="0" w:space="0" w:color="auto"/>
            <w:left w:val="none" w:sz="0" w:space="0" w:color="auto"/>
            <w:bottom w:val="none" w:sz="0" w:space="0" w:color="auto"/>
            <w:right w:val="none" w:sz="0" w:space="0" w:color="auto"/>
          </w:divBdr>
          <w:divsChild>
            <w:div w:id="1952082841">
              <w:marLeft w:val="0"/>
              <w:marRight w:val="0"/>
              <w:marTop w:val="0"/>
              <w:marBottom w:val="0"/>
              <w:divBdr>
                <w:top w:val="none" w:sz="0" w:space="0" w:color="auto"/>
                <w:left w:val="none" w:sz="0" w:space="0" w:color="auto"/>
                <w:bottom w:val="none" w:sz="0" w:space="0" w:color="auto"/>
                <w:right w:val="none" w:sz="0" w:space="0" w:color="auto"/>
              </w:divBdr>
              <w:divsChild>
                <w:div w:id="1079249703">
                  <w:marLeft w:val="0"/>
                  <w:marRight w:val="0"/>
                  <w:marTop w:val="0"/>
                  <w:marBottom w:val="0"/>
                  <w:divBdr>
                    <w:top w:val="none" w:sz="0" w:space="0" w:color="auto"/>
                    <w:left w:val="none" w:sz="0" w:space="0" w:color="auto"/>
                    <w:bottom w:val="none" w:sz="0" w:space="0" w:color="auto"/>
                    <w:right w:val="none" w:sz="0" w:space="0" w:color="auto"/>
                  </w:divBdr>
                  <w:divsChild>
                    <w:div w:id="1447849056">
                      <w:marLeft w:val="0"/>
                      <w:marRight w:val="0"/>
                      <w:marTop w:val="0"/>
                      <w:marBottom w:val="0"/>
                      <w:divBdr>
                        <w:top w:val="none" w:sz="0" w:space="0" w:color="auto"/>
                        <w:left w:val="none" w:sz="0" w:space="0" w:color="auto"/>
                        <w:bottom w:val="none" w:sz="0" w:space="0" w:color="auto"/>
                        <w:right w:val="none" w:sz="0" w:space="0" w:color="auto"/>
                      </w:divBdr>
                      <w:divsChild>
                        <w:div w:id="679939830">
                          <w:blockQuote w:val="1"/>
                          <w:marLeft w:val="720"/>
                          <w:marRight w:val="720"/>
                          <w:marTop w:val="100"/>
                          <w:marBottom w:val="100"/>
                          <w:divBdr>
                            <w:top w:val="none" w:sz="0" w:space="0" w:color="auto"/>
                            <w:left w:val="none" w:sz="0" w:space="0" w:color="auto"/>
                            <w:bottom w:val="none" w:sz="0" w:space="0" w:color="auto"/>
                            <w:right w:val="none" w:sz="0" w:space="0" w:color="auto"/>
                          </w:divBdr>
                        </w:div>
                        <w:div w:id="90249591">
                          <w:blockQuote w:val="1"/>
                          <w:marLeft w:val="720"/>
                          <w:marRight w:val="720"/>
                          <w:marTop w:val="100"/>
                          <w:marBottom w:val="100"/>
                          <w:divBdr>
                            <w:top w:val="none" w:sz="0" w:space="0" w:color="auto"/>
                            <w:left w:val="none" w:sz="0" w:space="0" w:color="auto"/>
                            <w:bottom w:val="none" w:sz="0" w:space="0" w:color="auto"/>
                            <w:right w:val="none" w:sz="0" w:space="0" w:color="auto"/>
                          </w:divBdr>
                        </w:div>
                        <w:div w:id="2098498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90340870">
          <w:marLeft w:val="0"/>
          <w:marRight w:val="0"/>
          <w:marTop w:val="0"/>
          <w:marBottom w:val="0"/>
          <w:divBdr>
            <w:top w:val="none" w:sz="0" w:space="0" w:color="auto"/>
            <w:left w:val="none" w:sz="0" w:space="0" w:color="auto"/>
            <w:bottom w:val="none" w:sz="0" w:space="0" w:color="auto"/>
            <w:right w:val="none" w:sz="0" w:space="0" w:color="auto"/>
          </w:divBdr>
          <w:divsChild>
            <w:div w:id="893390225">
              <w:marLeft w:val="0"/>
              <w:marRight w:val="0"/>
              <w:marTop w:val="0"/>
              <w:marBottom w:val="0"/>
              <w:divBdr>
                <w:top w:val="none" w:sz="0" w:space="0" w:color="auto"/>
                <w:left w:val="none" w:sz="0" w:space="0" w:color="auto"/>
                <w:bottom w:val="none" w:sz="0" w:space="0" w:color="auto"/>
                <w:right w:val="none" w:sz="0" w:space="0" w:color="auto"/>
              </w:divBdr>
              <w:divsChild>
                <w:div w:id="1244486777">
                  <w:marLeft w:val="0"/>
                  <w:marRight w:val="0"/>
                  <w:marTop w:val="0"/>
                  <w:marBottom w:val="0"/>
                  <w:divBdr>
                    <w:top w:val="none" w:sz="0" w:space="0" w:color="auto"/>
                    <w:left w:val="none" w:sz="0" w:space="0" w:color="auto"/>
                    <w:bottom w:val="none" w:sz="0" w:space="0" w:color="auto"/>
                    <w:right w:val="none" w:sz="0" w:space="0" w:color="auto"/>
                  </w:divBdr>
                  <w:divsChild>
                    <w:div w:id="2039039860">
                      <w:marLeft w:val="0"/>
                      <w:marRight w:val="0"/>
                      <w:marTop w:val="0"/>
                      <w:marBottom w:val="0"/>
                      <w:divBdr>
                        <w:top w:val="none" w:sz="0" w:space="0" w:color="auto"/>
                        <w:left w:val="none" w:sz="0" w:space="0" w:color="auto"/>
                        <w:bottom w:val="none" w:sz="0" w:space="0" w:color="auto"/>
                        <w:right w:val="none" w:sz="0" w:space="0" w:color="auto"/>
                      </w:divBdr>
                      <w:divsChild>
                        <w:div w:id="167058193">
                          <w:marLeft w:val="0"/>
                          <w:marRight w:val="0"/>
                          <w:marTop w:val="0"/>
                          <w:marBottom w:val="0"/>
                          <w:divBdr>
                            <w:top w:val="none" w:sz="0" w:space="0" w:color="auto"/>
                            <w:left w:val="none" w:sz="0" w:space="0" w:color="auto"/>
                            <w:bottom w:val="none" w:sz="0" w:space="0" w:color="auto"/>
                            <w:right w:val="none" w:sz="0" w:space="0" w:color="auto"/>
                          </w:divBdr>
                          <w:divsChild>
                            <w:div w:id="861162905">
                              <w:marLeft w:val="0"/>
                              <w:marRight w:val="0"/>
                              <w:marTop w:val="0"/>
                              <w:marBottom w:val="0"/>
                              <w:divBdr>
                                <w:top w:val="none" w:sz="0" w:space="0" w:color="auto"/>
                                <w:left w:val="none" w:sz="0" w:space="0" w:color="auto"/>
                                <w:bottom w:val="none" w:sz="0" w:space="0" w:color="auto"/>
                                <w:right w:val="none" w:sz="0" w:space="0" w:color="auto"/>
                              </w:divBdr>
                              <w:divsChild>
                                <w:div w:id="2089888946">
                                  <w:marLeft w:val="0"/>
                                  <w:marRight w:val="0"/>
                                  <w:marTop w:val="0"/>
                                  <w:marBottom w:val="0"/>
                                  <w:divBdr>
                                    <w:top w:val="none" w:sz="0" w:space="0" w:color="auto"/>
                                    <w:left w:val="none" w:sz="0" w:space="0" w:color="auto"/>
                                    <w:bottom w:val="none" w:sz="0" w:space="0" w:color="auto"/>
                                    <w:right w:val="none" w:sz="0" w:space="0" w:color="auto"/>
                                  </w:divBdr>
                                  <w:divsChild>
                                    <w:div w:id="1729301214">
                                      <w:marLeft w:val="0"/>
                                      <w:marRight w:val="0"/>
                                      <w:marTop w:val="0"/>
                                      <w:marBottom w:val="0"/>
                                      <w:divBdr>
                                        <w:top w:val="none" w:sz="0" w:space="0" w:color="auto"/>
                                        <w:left w:val="none" w:sz="0" w:space="0" w:color="auto"/>
                                        <w:bottom w:val="none" w:sz="0" w:space="0" w:color="auto"/>
                                        <w:right w:val="none" w:sz="0" w:space="0" w:color="auto"/>
                                      </w:divBdr>
                                      <w:divsChild>
                                        <w:div w:id="976492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52323713">
          <w:marLeft w:val="0"/>
          <w:marRight w:val="0"/>
          <w:marTop w:val="0"/>
          <w:marBottom w:val="0"/>
          <w:divBdr>
            <w:top w:val="none" w:sz="0" w:space="0" w:color="auto"/>
            <w:left w:val="none" w:sz="0" w:space="0" w:color="auto"/>
            <w:bottom w:val="none" w:sz="0" w:space="0" w:color="auto"/>
            <w:right w:val="none" w:sz="0" w:space="0" w:color="auto"/>
          </w:divBdr>
          <w:divsChild>
            <w:div w:id="779108817">
              <w:marLeft w:val="0"/>
              <w:marRight w:val="0"/>
              <w:marTop w:val="0"/>
              <w:marBottom w:val="0"/>
              <w:divBdr>
                <w:top w:val="none" w:sz="0" w:space="0" w:color="auto"/>
                <w:left w:val="none" w:sz="0" w:space="0" w:color="auto"/>
                <w:bottom w:val="none" w:sz="0" w:space="0" w:color="auto"/>
                <w:right w:val="none" w:sz="0" w:space="0" w:color="auto"/>
              </w:divBdr>
              <w:divsChild>
                <w:div w:id="1330405764">
                  <w:marLeft w:val="0"/>
                  <w:marRight w:val="0"/>
                  <w:marTop w:val="0"/>
                  <w:marBottom w:val="0"/>
                  <w:divBdr>
                    <w:top w:val="none" w:sz="0" w:space="0" w:color="auto"/>
                    <w:left w:val="none" w:sz="0" w:space="0" w:color="auto"/>
                    <w:bottom w:val="none" w:sz="0" w:space="0" w:color="auto"/>
                    <w:right w:val="none" w:sz="0" w:space="0" w:color="auto"/>
                  </w:divBdr>
                  <w:divsChild>
                    <w:div w:id="55394003">
                      <w:marLeft w:val="0"/>
                      <w:marRight w:val="0"/>
                      <w:marTop w:val="0"/>
                      <w:marBottom w:val="0"/>
                      <w:divBdr>
                        <w:top w:val="none" w:sz="0" w:space="0" w:color="auto"/>
                        <w:left w:val="none" w:sz="0" w:space="0" w:color="auto"/>
                        <w:bottom w:val="none" w:sz="0" w:space="0" w:color="auto"/>
                        <w:right w:val="none" w:sz="0" w:space="0" w:color="auto"/>
                      </w:divBdr>
                      <w:divsChild>
                        <w:div w:id="1851603815">
                          <w:marLeft w:val="0"/>
                          <w:marRight w:val="0"/>
                          <w:marTop w:val="0"/>
                          <w:marBottom w:val="0"/>
                          <w:divBdr>
                            <w:top w:val="none" w:sz="0" w:space="0" w:color="auto"/>
                            <w:left w:val="none" w:sz="0" w:space="0" w:color="auto"/>
                            <w:bottom w:val="none" w:sz="0" w:space="0" w:color="auto"/>
                            <w:right w:val="none" w:sz="0" w:space="0" w:color="auto"/>
                          </w:divBdr>
                          <w:divsChild>
                            <w:div w:id="2141068316">
                              <w:blockQuote w:val="1"/>
                              <w:marLeft w:val="720"/>
                              <w:marRight w:val="720"/>
                              <w:marTop w:val="100"/>
                              <w:marBottom w:val="100"/>
                              <w:divBdr>
                                <w:top w:val="none" w:sz="0" w:space="0" w:color="auto"/>
                                <w:left w:val="none" w:sz="0" w:space="0" w:color="auto"/>
                                <w:bottom w:val="none" w:sz="0" w:space="0" w:color="auto"/>
                                <w:right w:val="none" w:sz="0" w:space="0" w:color="auto"/>
                              </w:divBdr>
                            </w:div>
                            <w:div w:id="1415393063">
                              <w:marLeft w:val="0"/>
                              <w:marRight w:val="0"/>
                              <w:marTop w:val="0"/>
                              <w:marBottom w:val="0"/>
                              <w:divBdr>
                                <w:top w:val="none" w:sz="0" w:space="0" w:color="auto"/>
                                <w:left w:val="none" w:sz="0" w:space="0" w:color="auto"/>
                                <w:bottom w:val="none" w:sz="0" w:space="0" w:color="auto"/>
                                <w:right w:val="none" w:sz="0" w:space="0" w:color="auto"/>
                              </w:divBdr>
                              <w:divsChild>
                                <w:div w:id="43440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851999">
          <w:marLeft w:val="0"/>
          <w:marRight w:val="0"/>
          <w:marTop w:val="0"/>
          <w:marBottom w:val="0"/>
          <w:divBdr>
            <w:top w:val="none" w:sz="0" w:space="0" w:color="auto"/>
            <w:left w:val="none" w:sz="0" w:space="0" w:color="auto"/>
            <w:bottom w:val="none" w:sz="0" w:space="0" w:color="auto"/>
            <w:right w:val="none" w:sz="0" w:space="0" w:color="auto"/>
          </w:divBdr>
          <w:divsChild>
            <w:div w:id="1147282244">
              <w:marLeft w:val="0"/>
              <w:marRight w:val="0"/>
              <w:marTop w:val="0"/>
              <w:marBottom w:val="0"/>
              <w:divBdr>
                <w:top w:val="none" w:sz="0" w:space="0" w:color="auto"/>
                <w:left w:val="none" w:sz="0" w:space="0" w:color="auto"/>
                <w:bottom w:val="none" w:sz="0" w:space="0" w:color="auto"/>
                <w:right w:val="none" w:sz="0" w:space="0" w:color="auto"/>
              </w:divBdr>
              <w:divsChild>
                <w:div w:id="362681284">
                  <w:marLeft w:val="0"/>
                  <w:marRight w:val="0"/>
                  <w:marTop w:val="0"/>
                  <w:marBottom w:val="0"/>
                  <w:divBdr>
                    <w:top w:val="none" w:sz="0" w:space="0" w:color="auto"/>
                    <w:left w:val="none" w:sz="0" w:space="0" w:color="auto"/>
                    <w:bottom w:val="none" w:sz="0" w:space="0" w:color="auto"/>
                    <w:right w:val="none" w:sz="0" w:space="0" w:color="auto"/>
                  </w:divBdr>
                  <w:divsChild>
                    <w:div w:id="1513253716">
                      <w:marLeft w:val="0"/>
                      <w:marRight w:val="0"/>
                      <w:marTop w:val="0"/>
                      <w:marBottom w:val="0"/>
                      <w:divBdr>
                        <w:top w:val="none" w:sz="0" w:space="0" w:color="auto"/>
                        <w:left w:val="none" w:sz="0" w:space="0" w:color="auto"/>
                        <w:bottom w:val="none" w:sz="0" w:space="0" w:color="auto"/>
                        <w:right w:val="none" w:sz="0" w:space="0" w:color="auto"/>
                      </w:divBdr>
                      <w:divsChild>
                        <w:div w:id="571358374">
                          <w:blockQuote w:val="1"/>
                          <w:marLeft w:val="720"/>
                          <w:marRight w:val="720"/>
                          <w:marTop w:val="100"/>
                          <w:marBottom w:val="100"/>
                          <w:divBdr>
                            <w:top w:val="none" w:sz="0" w:space="0" w:color="auto"/>
                            <w:left w:val="none" w:sz="0" w:space="0" w:color="auto"/>
                            <w:bottom w:val="none" w:sz="0" w:space="0" w:color="auto"/>
                            <w:right w:val="none" w:sz="0" w:space="0" w:color="auto"/>
                          </w:divBdr>
                        </w:div>
                        <w:div w:id="18724960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186097721">
          <w:marLeft w:val="0"/>
          <w:marRight w:val="0"/>
          <w:marTop w:val="0"/>
          <w:marBottom w:val="0"/>
          <w:divBdr>
            <w:top w:val="none" w:sz="0" w:space="0" w:color="auto"/>
            <w:left w:val="none" w:sz="0" w:space="0" w:color="auto"/>
            <w:bottom w:val="none" w:sz="0" w:space="0" w:color="auto"/>
            <w:right w:val="none" w:sz="0" w:space="0" w:color="auto"/>
          </w:divBdr>
          <w:divsChild>
            <w:div w:id="1134448444">
              <w:marLeft w:val="0"/>
              <w:marRight w:val="0"/>
              <w:marTop w:val="0"/>
              <w:marBottom w:val="0"/>
              <w:divBdr>
                <w:top w:val="none" w:sz="0" w:space="0" w:color="auto"/>
                <w:left w:val="none" w:sz="0" w:space="0" w:color="auto"/>
                <w:bottom w:val="none" w:sz="0" w:space="0" w:color="auto"/>
                <w:right w:val="none" w:sz="0" w:space="0" w:color="auto"/>
              </w:divBdr>
              <w:divsChild>
                <w:div w:id="1968704598">
                  <w:marLeft w:val="0"/>
                  <w:marRight w:val="0"/>
                  <w:marTop w:val="0"/>
                  <w:marBottom w:val="0"/>
                  <w:divBdr>
                    <w:top w:val="none" w:sz="0" w:space="0" w:color="auto"/>
                    <w:left w:val="none" w:sz="0" w:space="0" w:color="auto"/>
                    <w:bottom w:val="none" w:sz="0" w:space="0" w:color="auto"/>
                    <w:right w:val="none" w:sz="0" w:space="0" w:color="auto"/>
                  </w:divBdr>
                  <w:divsChild>
                    <w:div w:id="1121538534">
                      <w:marLeft w:val="0"/>
                      <w:marRight w:val="0"/>
                      <w:marTop w:val="0"/>
                      <w:marBottom w:val="0"/>
                      <w:divBdr>
                        <w:top w:val="none" w:sz="0" w:space="0" w:color="auto"/>
                        <w:left w:val="none" w:sz="0" w:space="0" w:color="auto"/>
                        <w:bottom w:val="none" w:sz="0" w:space="0" w:color="auto"/>
                        <w:right w:val="none" w:sz="0" w:space="0" w:color="auto"/>
                      </w:divBdr>
                      <w:divsChild>
                        <w:div w:id="1867713699">
                          <w:marLeft w:val="0"/>
                          <w:marRight w:val="0"/>
                          <w:marTop w:val="0"/>
                          <w:marBottom w:val="0"/>
                          <w:divBdr>
                            <w:top w:val="none" w:sz="0" w:space="0" w:color="auto"/>
                            <w:left w:val="none" w:sz="0" w:space="0" w:color="auto"/>
                            <w:bottom w:val="none" w:sz="0" w:space="0" w:color="auto"/>
                            <w:right w:val="none" w:sz="0" w:space="0" w:color="auto"/>
                          </w:divBdr>
                          <w:divsChild>
                            <w:div w:id="2095741259">
                              <w:marLeft w:val="0"/>
                              <w:marRight w:val="0"/>
                              <w:marTop w:val="0"/>
                              <w:marBottom w:val="0"/>
                              <w:divBdr>
                                <w:top w:val="none" w:sz="0" w:space="0" w:color="auto"/>
                                <w:left w:val="none" w:sz="0" w:space="0" w:color="auto"/>
                                <w:bottom w:val="none" w:sz="0" w:space="0" w:color="auto"/>
                                <w:right w:val="none" w:sz="0" w:space="0" w:color="auto"/>
                              </w:divBdr>
                              <w:divsChild>
                                <w:div w:id="682047575">
                                  <w:marLeft w:val="0"/>
                                  <w:marRight w:val="0"/>
                                  <w:marTop w:val="0"/>
                                  <w:marBottom w:val="0"/>
                                  <w:divBdr>
                                    <w:top w:val="none" w:sz="0" w:space="0" w:color="auto"/>
                                    <w:left w:val="none" w:sz="0" w:space="0" w:color="auto"/>
                                    <w:bottom w:val="none" w:sz="0" w:space="0" w:color="auto"/>
                                    <w:right w:val="none" w:sz="0" w:space="0" w:color="auto"/>
                                  </w:divBdr>
                                  <w:divsChild>
                                    <w:div w:id="1365865191">
                                      <w:marLeft w:val="0"/>
                                      <w:marRight w:val="0"/>
                                      <w:marTop w:val="0"/>
                                      <w:marBottom w:val="0"/>
                                      <w:divBdr>
                                        <w:top w:val="none" w:sz="0" w:space="0" w:color="auto"/>
                                        <w:left w:val="none" w:sz="0" w:space="0" w:color="auto"/>
                                        <w:bottom w:val="none" w:sz="0" w:space="0" w:color="auto"/>
                                        <w:right w:val="none" w:sz="0" w:space="0" w:color="auto"/>
                                      </w:divBdr>
                                      <w:divsChild>
                                        <w:div w:id="14027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7618657">
          <w:marLeft w:val="0"/>
          <w:marRight w:val="0"/>
          <w:marTop w:val="0"/>
          <w:marBottom w:val="0"/>
          <w:divBdr>
            <w:top w:val="none" w:sz="0" w:space="0" w:color="auto"/>
            <w:left w:val="none" w:sz="0" w:space="0" w:color="auto"/>
            <w:bottom w:val="none" w:sz="0" w:space="0" w:color="auto"/>
            <w:right w:val="none" w:sz="0" w:space="0" w:color="auto"/>
          </w:divBdr>
          <w:divsChild>
            <w:div w:id="1259018331">
              <w:marLeft w:val="0"/>
              <w:marRight w:val="0"/>
              <w:marTop w:val="0"/>
              <w:marBottom w:val="0"/>
              <w:divBdr>
                <w:top w:val="none" w:sz="0" w:space="0" w:color="auto"/>
                <w:left w:val="none" w:sz="0" w:space="0" w:color="auto"/>
                <w:bottom w:val="none" w:sz="0" w:space="0" w:color="auto"/>
                <w:right w:val="none" w:sz="0" w:space="0" w:color="auto"/>
              </w:divBdr>
              <w:divsChild>
                <w:div w:id="1108041149">
                  <w:marLeft w:val="0"/>
                  <w:marRight w:val="0"/>
                  <w:marTop w:val="0"/>
                  <w:marBottom w:val="0"/>
                  <w:divBdr>
                    <w:top w:val="none" w:sz="0" w:space="0" w:color="auto"/>
                    <w:left w:val="none" w:sz="0" w:space="0" w:color="auto"/>
                    <w:bottom w:val="none" w:sz="0" w:space="0" w:color="auto"/>
                    <w:right w:val="none" w:sz="0" w:space="0" w:color="auto"/>
                  </w:divBdr>
                  <w:divsChild>
                    <w:div w:id="674578091">
                      <w:marLeft w:val="0"/>
                      <w:marRight w:val="0"/>
                      <w:marTop w:val="0"/>
                      <w:marBottom w:val="0"/>
                      <w:divBdr>
                        <w:top w:val="none" w:sz="0" w:space="0" w:color="auto"/>
                        <w:left w:val="none" w:sz="0" w:space="0" w:color="auto"/>
                        <w:bottom w:val="none" w:sz="0" w:space="0" w:color="auto"/>
                        <w:right w:val="none" w:sz="0" w:space="0" w:color="auto"/>
                      </w:divBdr>
                      <w:divsChild>
                        <w:div w:id="625508302">
                          <w:marLeft w:val="0"/>
                          <w:marRight w:val="0"/>
                          <w:marTop w:val="0"/>
                          <w:marBottom w:val="0"/>
                          <w:divBdr>
                            <w:top w:val="none" w:sz="0" w:space="0" w:color="auto"/>
                            <w:left w:val="none" w:sz="0" w:space="0" w:color="auto"/>
                            <w:bottom w:val="none" w:sz="0" w:space="0" w:color="auto"/>
                            <w:right w:val="none" w:sz="0" w:space="0" w:color="auto"/>
                          </w:divBdr>
                          <w:divsChild>
                            <w:div w:id="1148669318">
                              <w:marLeft w:val="0"/>
                              <w:marRight w:val="0"/>
                              <w:marTop w:val="0"/>
                              <w:marBottom w:val="0"/>
                              <w:divBdr>
                                <w:top w:val="none" w:sz="0" w:space="0" w:color="auto"/>
                                <w:left w:val="none" w:sz="0" w:space="0" w:color="auto"/>
                                <w:bottom w:val="none" w:sz="0" w:space="0" w:color="auto"/>
                                <w:right w:val="none" w:sz="0" w:space="0" w:color="auto"/>
                              </w:divBdr>
                              <w:divsChild>
                                <w:div w:id="1544831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6988918">
          <w:marLeft w:val="0"/>
          <w:marRight w:val="0"/>
          <w:marTop w:val="0"/>
          <w:marBottom w:val="0"/>
          <w:divBdr>
            <w:top w:val="none" w:sz="0" w:space="0" w:color="auto"/>
            <w:left w:val="none" w:sz="0" w:space="0" w:color="auto"/>
            <w:bottom w:val="none" w:sz="0" w:space="0" w:color="auto"/>
            <w:right w:val="none" w:sz="0" w:space="0" w:color="auto"/>
          </w:divBdr>
          <w:divsChild>
            <w:div w:id="1094285297">
              <w:marLeft w:val="0"/>
              <w:marRight w:val="0"/>
              <w:marTop w:val="0"/>
              <w:marBottom w:val="0"/>
              <w:divBdr>
                <w:top w:val="none" w:sz="0" w:space="0" w:color="auto"/>
                <w:left w:val="none" w:sz="0" w:space="0" w:color="auto"/>
                <w:bottom w:val="none" w:sz="0" w:space="0" w:color="auto"/>
                <w:right w:val="none" w:sz="0" w:space="0" w:color="auto"/>
              </w:divBdr>
            </w:div>
          </w:divsChild>
        </w:div>
        <w:div w:id="392777099">
          <w:marLeft w:val="0"/>
          <w:marRight w:val="0"/>
          <w:marTop w:val="0"/>
          <w:marBottom w:val="0"/>
          <w:divBdr>
            <w:top w:val="none" w:sz="0" w:space="0" w:color="auto"/>
            <w:left w:val="none" w:sz="0" w:space="0" w:color="auto"/>
            <w:bottom w:val="none" w:sz="0" w:space="0" w:color="auto"/>
            <w:right w:val="none" w:sz="0" w:space="0" w:color="auto"/>
          </w:divBdr>
          <w:divsChild>
            <w:div w:id="490295839">
              <w:marLeft w:val="0"/>
              <w:marRight w:val="0"/>
              <w:marTop w:val="0"/>
              <w:marBottom w:val="0"/>
              <w:divBdr>
                <w:top w:val="none" w:sz="0" w:space="0" w:color="auto"/>
                <w:left w:val="none" w:sz="0" w:space="0" w:color="auto"/>
                <w:bottom w:val="none" w:sz="0" w:space="0" w:color="auto"/>
                <w:right w:val="none" w:sz="0" w:space="0" w:color="auto"/>
              </w:divBdr>
              <w:divsChild>
                <w:div w:id="607276091">
                  <w:marLeft w:val="0"/>
                  <w:marRight w:val="0"/>
                  <w:marTop w:val="0"/>
                  <w:marBottom w:val="0"/>
                  <w:divBdr>
                    <w:top w:val="none" w:sz="0" w:space="0" w:color="auto"/>
                    <w:left w:val="none" w:sz="0" w:space="0" w:color="auto"/>
                    <w:bottom w:val="none" w:sz="0" w:space="0" w:color="auto"/>
                    <w:right w:val="none" w:sz="0" w:space="0" w:color="auto"/>
                  </w:divBdr>
                  <w:divsChild>
                    <w:div w:id="1798063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715519">
          <w:marLeft w:val="0"/>
          <w:marRight w:val="0"/>
          <w:marTop w:val="0"/>
          <w:marBottom w:val="0"/>
          <w:divBdr>
            <w:top w:val="none" w:sz="0" w:space="0" w:color="auto"/>
            <w:left w:val="none" w:sz="0" w:space="0" w:color="auto"/>
            <w:bottom w:val="none" w:sz="0" w:space="0" w:color="auto"/>
            <w:right w:val="none" w:sz="0" w:space="0" w:color="auto"/>
          </w:divBdr>
          <w:divsChild>
            <w:div w:id="2142964191">
              <w:marLeft w:val="0"/>
              <w:marRight w:val="0"/>
              <w:marTop w:val="0"/>
              <w:marBottom w:val="0"/>
              <w:divBdr>
                <w:top w:val="none" w:sz="0" w:space="0" w:color="auto"/>
                <w:left w:val="none" w:sz="0" w:space="0" w:color="auto"/>
                <w:bottom w:val="none" w:sz="0" w:space="0" w:color="auto"/>
                <w:right w:val="none" w:sz="0" w:space="0" w:color="auto"/>
              </w:divBdr>
              <w:divsChild>
                <w:div w:id="20712886">
                  <w:marLeft w:val="0"/>
                  <w:marRight w:val="0"/>
                  <w:marTop w:val="0"/>
                  <w:marBottom w:val="0"/>
                  <w:divBdr>
                    <w:top w:val="none" w:sz="0" w:space="0" w:color="auto"/>
                    <w:left w:val="none" w:sz="0" w:space="0" w:color="auto"/>
                    <w:bottom w:val="none" w:sz="0" w:space="0" w:color="auto"/>
                    <w:right w:val="none" w:sz="0" w:space="0" w:color="auto"/>
                  </w:divBdr>
                  <w:divsChild>
                    <w:div w:id="1998798786">
                      <w:marLeft w:val="0"/>
                      <w:marRight w:val="0"/>
                      <w:marTop w:val="0"/>
                      <w:marBottom w:val="0"/>
                      <w:divBdr>
                        <w:top w:val="none" w:sz="0" w:space="0" w:color="auto"/>
                        <w:left w:val="none" w:sz="0" w:space="0" w:color="auto"/>
                        <w:bottom w:val="none" w:sz="0" w:space="0" w:color="auto"/>
                        <w:right w:val="none" w:sz="0" w:space="0" w:color="auto"/>
                      </w:divBdr>
                      <w:divsChild>
                        <w:div w:id="1824467383">
                          <w:marLeft w:val="0"/>
                          <w:marRight w:val="0"/>
                          <w:marTop w:val="0"/>
                          <w:marBottom w:val="0"/>
                          <w:divBdr>
                            <w:top w:val="none" w:sz="0" w:space="0" w:color="auto"/>
                            <w:left w:val="none" w:sz="0" w:space="0" w:color="auto"/>
                            <w:bottom w:val="none" w:sz="0" w:space="0" w:color="auto"/>
                            <w:right w:val="none" w:sz="0" w:space="0" w:color="auto"/>
                          </w:divBdr>
                          <w:divsChild>
                            <w:div w:id="1956133067">
                              <w:marLeft w:val="0"/>
                              <w:marRight w:val="0"/>
                              <w:marTop w:val="0"/>
                              <w:marBottom w:val="0"/>
                              <w:divBdr>
                                <w:top w:val="none" w:sz="0" w:space="0" w:color="auto"/>
                                <w:left w:val="none" w:sz="0" w:space="0" w:color="auto"/>
                                <w:bottom w:val="none" w:sz="0" w:space="0" w:color="auto"/>
                                <w:right w:val="none" w:sz="0" w:space="0" w:color="auto"/>
                              </w:divBdr>
                              <w:divsChild>
                                <w:div w:id="1322195819">
                                  <w:marLeft w:val="0"/>
                                  <w:marRight w:val="0"/>
                                  <w:marTop w:val="0"/>
                                  <w:marBottom w:val="0"/>
                                  <w:divBdr>
                                    <w:top w:val="none" w:sz="0" w:space="0" w:color="auto"/>
                                    <w:left w:val="none" w:sz="0" w:space="0" w:color="auto"/>
                                    <w:bottom w:val="none" w:sz="0" w:space="0" w:color="auto"/>
                                    <w:right w:val="none" w:sz="0" w:space="0" w:color="auto"/>
                                  </w:divBdr>
                                  <w:divsChild>
                                    <w:div w:id="1896089819">
                                      <w:marLeft w:val="0"/>
                                      <w:marRight w:val="0"/>
                                      <w:marTop w:val="0"/>
                                      <w:marBottom w:val="0"/>
                                      <w:divBdr>
                                        <w:top w:val="none" w:sz="0" w:space="0" w:color="auto"/>
                                        <w:left w:val="none" w:sz="0" w:space="0" w:color="auto"/>
                                        <w:bottom w:val="none" w:sz="0" w:space="0" w:color="auto"/>
                                        <w:right w:val="none" w:sz="0" w:space="0" w:color="auto"/>
                                      </w:divBdr>
                                      <w:divsChild>
                                        <w:div w:id="199217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32337733">
          <w:marLeft w:val="0"/>
          <w:marRight w:val="0"/>
          <w:marTop w:val="0"/>
          <w:marBottom w:val="0"/>
          <w:divBdr>
            <w:top w:val="none" w:sz="0" w:space="0" w:color="auto"/>
            <w:left w:val="none" w:sz="0" w:space="0" w:color="auto"/>
            <w:bottom w:val="none" w:sz="0" w:space="0" w:color="auto"/>
            <w:right w:val="none" w:sz="0" w:space="0" w:color="auto"/>
          </w:divBdr>
          <w:divsChild>
            <w:div w:id="998925476">
              <w:marLeft w:val="0"/>
              <w:marRight w:val="0"/>
              <w:marTop w:val="0"/>
              <w:marBottom w:val="0"/>
              <w:divBdr>
                <w:top w:val="none" w:sz="0" w:space="0" w:color="auto"/>
                <w:left w:val="none" w:sz="0" w:space="0" w:color="auto"/>
                <w:bottom w:val="none" w:sz="0" w:space="0" w:color="auto"/>
                <w:right w:val="none" w:sz="0" w:space="0" w:color="auto"/>
              </w:divBdr>
              <w:divsChild>
                <w:div w:id="1726640177">
                  <w:marLeft w:val="0"/>
                  <w:marRight w:val="0"/>
                  <w:marTop w:val="0"/>
                  <w:marBottom w:val="0"/>
                  <w:divBdr>
                    <w:top w:val="none" w:sz="0" w:space="0" w:color="auto"/>
                    <w:left w:val="none" w:sz="0" w:space="0" w:color="auto"/>
                    <w:bottom w:val="none" w:sz="0" w:space="0" w:color="auto"/>
                    <w:right w:val="none" w:sz="0" w:space="0" w:color="auto"/>
                  </w:divBdr>
                  <w:divsChild>
                    <w:div w:id="422918414">
                      <w:marLeft w:val="0"/>
                      <w:marRight w:val="0"/>
                      <w:marTop w:val="0"/>
                      <w:marBottom w:val="0"/>
                      <w:divBdr>
                        <w:top w:val="none" w:sz="0" w:space="0" w:color="auto"/>
                        <w:left w:val="none" w:sz="0" w:space="0" w:color="auto"/>
                        <w:bottom w:val="none" w:sz="0" w:space="0" w:color="auto"/>
                        <w:right w:val="none" w:sz="0" w:space="0" w:color="auto"/>
                      </w:divBdr>
                      <w:divsChild>
                        <w:div w:id="708454293">
                          <w:marLeft w:val="0"/>
                          <w:marRight w:val="0"/>
                          <w:marTop w:val="0"/>
                          <w:marBottom w:val="0"/>
                          <w:divBdr>
                            <w:top w:val="none" w:sz="0" w:space="0" w:color="auto"/>
                            <w:left w:val="none" w:sz="0" w:space="0" w:color="auto"/>
                            <w:bottom w:val="none" w:sz="0" w:space="0" w:color="auto"/>
                            <w:right w:val="none" w:sz="0" w:space="0" w:color="auto"/>
                          </w:divBdr>
                          <w:divsChild>
                            <w:div w:id="1146509643">
                              <w:marLeft w:val="0"/>
                              <w:marRight w:val="0"/>
                              <w:marTop w:val="0"/>
                              <w:marBottom w:val="0"/>
                              <w:divBdr>
                                <w:top w:val="none" w:sz="0" w:space="0" w:color="auto"/>
                                <w:left w:val="none" w:sz="0" w:space="0" w:color="auto"/>
                                <w:bottom w:val="none" w:sz="0" w:space="0" w:color="auto"/>
                                <w:right w:val="none" w:sz="0" w:space="0" w:color="auto"/>
                              </w:divBdr>
                              <w:divsChild>
                                <w:div w:id="925770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441826">
          <w:blockQuote w:val="1"/>
          <w:marLeft w:val="720"/>
          <w:marRight w:val="720"/>
          <w:marTop w:val="100"/>
          <w:marBottom w:val="100"/>
          <w:divBdr>
            <w:top w:val="none" w:sz="0" w:space="0" w:color="auto"/>
            <w:left w:val="none" w:sz="0" w:space="0" w:color="auto"/>
            <w:bottom w:val="none" w:sz="0" w:space="0" w:color="auto"/>
            <w:right w:val="none" w:sz="0" w:space="0" w:color="auto"/>
          </w:divBdr>
        </w:div>
        <w:div w:id="1562524449">
          <w:marLeft w:val="0"/>
          <w:marRight w:val="0"/>
          <w:marTop w:val="0"/>
          <w:marBottom w:val="0"/>
          <w:divBdr>
            <w:top w:val="none" w:sz="0" w:space="0" w:color="auto"/>
            <w:left w:val="none" w:sz="0" w:space="0" w:color="auto"/>
            <w:bottom w:val="none" w:sz="0" w:space="0" w:color="auto"/>
            <w:right w:val="none" w:sz="0" w:space="0" w:color="auto"/>
          </w:divBdr>
          <w:divsChild>
            <w:div w:id="1823161821">
              <w:marLeft w:val="0"/>
              <w:marRight w:val="0"/>
              <w:marTop w:val="0"/>
              <w:marBottom w:val="0"/>
              <w:divBdr>
                <w:top w:val="none" w:sz="0" w:space="0" w:color="auto"/>
                <w:left w:val="none" w:sz="0" w:space="0" w:color="auto"/>
                <w:bottom w:val="none" w:sz="0" w:space="0" w:color="auto"/>
                <w:right w:val="none" w:sz="0" w:space="0" w:color="auto"/>
              </w:divBdr>
            </w:div>
          </w:divsChild>
        </w:div>
        <w:div w:id="422649475">
          <w:marLeft w:val="0"/>
          <w:marRight w:val="0"/>
          <w:marTop w:val="0"/>
          <w:marBottom w:val="0"/>
          <w:divBdr>
            <w:top w:val="none" w:sz="0" w:space="0" w:color="auto"/>
            <w:left w:val="none" w:sz="0" w:space="0" w:color="auto"/>
            <w:bottom w:val="none" w:sz="0" w:space="0" w:color="auto"/>
            <w:right w:val="none" w:sz="0" w:space="0" w:color="auto"/>
          </w:divBdr>
          <w:divsChild>
            <w:div w:id="1655331667">
              <w:marLeft w:val="0"/>
              <w:marRight w:val="0"/>
              <w:marTop w:val="0"/>
              <w:marBottom w:val="0"/>
              <w:divBdr>
                <w:top w:val="none" w:sz="0" w:space="0" w:color="auto"/>
                <w:left w:val="none" w:sz="0" w:space="0" w:color="auto"/>
                <w:bottom w:val="none" w:sz="0" w:space="0" w:color="auto"/>
                <w:right w:val="none" w:sz="0" w:space="0" w:color="auto"/>
              </w:divBdr>
            </w:div>
          </w:divsChild>
        </w:div>
        <w:div w:id="493574987">
          <w:marLeft w:val="0"/>
          <w:marRight w:val="0"/>
          <w:marTop w:val="0"/>
          <w:marBottom w:val="0"/>
          <w:divBdr>
            <w:top w:val="none" w:sz="0" w:space="0" w:color="auto"/>
            <w:left w:val="none" w:sz="0" w:space="0" w:color="auto"/>
            <w:bottom w:val="none" w:sz="0" w:space="0" w:color="auto"/>
            <w:right w:val="none" w:sz="0" w:space="0" w:color="auto"/>
          </w:divBdr>
          <w:divsChild>
            <w:div w:id="1893036121">
              <w:marLeft w:val="0"/>
              <w:marRight w:val="0"/>
              <w:marTop w:val="0"/>
              <w:marBottom w:val="0"/>
              <w:divBdr>
                <w:top w:val="none" w:sz="0" w:space="0" w:color="auto"/>
                <w:left w:val="none" w:sz="0" w:space="0" w:color="auto"/>
                <w:bottom w:val="none" w:sz="0" w:space="0" w:color="auto"/>
                <w:right w:val="none" w:sz="0" w:space="0" w:color="auto"/>
              </w:divBdr>
              <w:divsChild>
                <w:div w:id="930358314">
                  <w:marLeft w:val="0"/>
                  <w:marRight w:val="0"/>
                  <w:marTop w:val="0"/>
                  <w:marBottom w:val="0"/>
                  <w:divBdr>
                    <w:top w:val="none" w:sz="0" w:space="0" w:color="auto"/>
                    <w:left w:val="none" w:sz="0" w:space="0" w:color="auto"/>
                    <w:bottom w:val="none" w:sz="0" w:space="0" w:color="auto"/>
                    <w:right w:val="none" w:sz="0" w:space="0" w:color="auto"/>
                  </w:divBdr>
                  <w:divsChild>
                    <w:div w:id="51573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0089770">
          <w:marLeft w:val="0"/>
          <w:marRight w:val="0"/>
          <w:marTop w:val="0"/>
          <w:marBottom w:val="0"/>
          <w:divBdr>
            <w:top w:val="none" w:sz="0" w:space="0" w:color="auto"/>
            <w:left w:val="none" w:sz="0" w:space="0" w:color="auto"/>
            <w:bottom w:val="none" w:sz="0" w:space="0" w:color="auto"/>
            <w:right w:val="none" w:sz="0" w:space="0" w:color="auto"/>
          </w:divBdr>
          <w:divsChild>
            <w:div w:id="1123429375">
              <w:marLeft w:val="0"/>
              <w:marRight w:val="0"/>
              <w:marTop w:val="0"/>
              <w:marBottom w:val="0"/>
              <w:divBdr>
                <w:top w:val="none" w:sz="0" w:space="0" w:color="auto"/>
                <w:left w:val="none" w:sz="0" w:space="0" w:color="auto"/>
                <w:bottom w:val="none" w:sz="0" w:space="0" w:color="auto"/>
                <w:right w:val="none" w:sz="0" w:space="0" w:color="auto"/>
              </w:divBdr>
              <w:divsChild>
                <w:div w:id="587079797">
                  <w:marLeft w:val="0"/>
                  <w:marRight w:val="0"/>
                  <w:marTop w:val="0"/>
                  <w:marBottom w:val="0"/>
                  <w:divBdr>
                    <w:top w:val="none" w:sz="0" w:space="0" w:color="auto"/>
                    <w:left w:val="none" w:sz="0" w:space="0" w:color="auto"/>
                    <w:bottom w:val="none" w:sz="0" w:space="0" w:color="auto"/>
                    <w:right w:val="none" w:sz="0" w:space="0" w:color="auto"/>
                  </w:divBdr>
                  <w:divsChild>
                    <w:div w:id="795223213">
                      <w:marLeft w:val="0"/>
                      <w:marRight w:val="0"/>
                      <w:marTop w:val="0"/>
                      <w:marBottom w:val="0"/>
                      <w:divBdr>
                        <w:top w:val="none" w:sz="0" w:space="0" w:color="auto"/>
                        <w:left w:val="none" w:sz="0" w:space="0" w:color="auto"/>
                        <w:bottom w:val="none" w:sz="0" w:space="0" w:color="auto"/>
                        <w:right w:val="none" w:sz="0" w:space="0" w:color="auto"/>
                      </w:divBdr>
                      <w:divsChild>
                        <w:div w:id="190192853">
                          <w:marLeft w:val="0"/>
                          <w:marRight w:val="0"/>
                          <w:marTop w:val="0"/>
                          <w:marBottom w:val="0"/>
                          <w:divBdr>
                            <w:top w:val="none" w:sz="0" w:space="0" w:color="auto"/>
                            <w:left w:val="none" w:sz="0" w:space="0" w:color="auto"/>
                            <w:bottom w:val="none" w:sz="0" w:space="0" w:color="auto"/>
                            <w:right w:val="none" w:sz="0" w:space="0" w:color="auto"/>
                          </w:divBdr>
                          <w:divsChild>
                            <w:div w:id="1982685161">
                              <w:marLeft w:val="0"/>
                              <w:marRight w:val="0"/>
                              <w:marTop w:val="0"/>
                              <w:marBottom w:val="0"/>
                              <w:divBdr>
                                <w:top w:val="none" w:sz="0" w:space="0" w:color="auto"/>
                                <w:left w:val="none" w:sz="0" w:space="0" w:color="auto"/>
                                <w:bottom w:val="none" w:sz="0" w:space="0" w:color="auto"/>
                                <w:right w:val="none" w:sz="0" w:space="0" w:color="auto"/>
                              </w:divBdr>
                              <w:divsChild>
                                <w:div w:id="2124373088">
                                  <w:marLeft w:val="0"/>
                                  <w:marRight w:val="0"/>
                                  <w:marTop w:val="0"/>
                                  <w:marBottom w:val="0"/>
                                  <w:divBdr>
                                    <w:top w:val="none" w:sz="0" w:space="0" w:color="auto"/>
                                    <w:left w:val="none" w:sz="0" w:space="0" w:color="auto"/>
                                    <w:bottom w:val="none" w:sz="0" w:space="0" w:color="auto"/>
                                    <w:right w:val="none" w:sz="0" w:space="0" w:color="auto"/>
                                  </w:divBdr>
                                  <w:divsChild>
                                    <w:div w:id="104664658">
                                      <w:marLeft w:val="0"/>
                                      <w:marRight w:val="0"/>
                                      <w:marTop w:val="0"/>
                                      <w:marBottom w:val="0"/>
                                      <w:divBdr>
                                        <w:top w:val="none" w:sz="0" w:space="0" w:color="auto"/>
                                        <w:left w:val="none" w:sz="0" w:space="0" w:color="auto"/>
                                        <w:bottom w:val="none" w:sz="0" w:space="0" w:color="auto"/>
                                        <w:right w:val="none" w:sz="0" w:space="0" w:color="auto"/>
                                      </w:divBdr>
                                      <w:divsChild>
                                        <w:div w:id="11617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07520594">
          <w:marLeft w:val="0"/>
          <w:marRight w:val="0"/>
          <w:marTop w:val="0"/>
          <w:marBottom w:val="0"/>
          <w:divBdr>
            <w:top w:val="none" w:sz="0" w:space="0" w:color="auto"/>
            <w:left w:val="none" w:sz="0" w:space="0" w:color="auto"/>
            <w:bottom w:val="none" w:sz="0" w:space="0" w:color="auto"/>
            <w:right w:val="none" w:sz="0" w:space="0" w:color="auto"/>
          </w:divBdr>
          <w:divsChild>
            <w:div w:id="1265187811">
              <w:marLeft w:val="0"/>
              <w:marRight w:val="0"/>
              <w:marTop w:val="0"/>
              <w:marBottom w:val="0"/>
              <w:divBdr>
                <w:top w:val="none" w:sz="0" w:space="0" w:color="auto"/>
                <w:left w:val="none" w:sz="0" w:space="0" w:color="auto"/>
                <w:bottom w:val="none" w:sz="0" w:space="0" w:color="auto"/>
                <w:right w:val="none" w:sz="0" w:space="0" w:color="auto"/>
              </w:divBdr>
              <w:divsChild>
                <w:div w:id="593588701">
                  <w:marLeft w:val="0"/>
                  <w:marRight w:val="0"/>
                  <w:marTop w:val="0"/>
                  <w:marBottom w:val="0"/>
                  <w:divBdr>
                    <w:top w:val="none" w:sz="0" w:space="0" w:color="auto"/>
                    <w:left w:val="none" w:sz="0" w:space="0" w:color="auto"/>
                    <w:bottom w:val="none" w:sz="0" w:space="0" w:color="auto"/>
                    <w:right w:val="none" w:sz="0" w:space="0" w:color="auto"/>
                  </w:divBdr>
                  <w:divsChild>
                    <w:div w:id="227499065">
                      <w:marLeft w:val="0"/>
                      <w:marRight w:val="0"/>
                      <w:marTop w:val="0"/>
                      <w:marBottom w:val="0"/>
                      <w:divBdr>
                        <w:top w:val="none" w:sz="0" w:space="0" w:color="auto"/>
                        <w:left w:val="none" w:sz="0" w:space="0" w:color="auto"/>
                        <w:bottom w:val="none" w:sz="0" w:space="0" w:color="auto"/>
                        <w:right w:val="none" w:sz="0" w:space="0" w:color="auto"/>
                      </w:divBdr>
                      <w:divsChild>
                        <w:div w:id="2026125386">
                          <w:marLeft w:val="0"/>
                          <w:marRight w:val="0"/>
                          <w:marTop w:val="0"/>
                          <w:marBottom w:val="0"/>
                          <w:divBdr>
                            <w:top w:val="none" w:sz="0" w:space="0" w:color="auto"/>
                            <w:left w:val="none" w:sz="0" w:space="0" w:color="auto"/>
                            <w:bottom w:val="none" w:sz="0" w:space="0" w:color="auto"/>
                            <w:right w:val="none" w:sz="0" w:space="0" w:color="auto"/>
                          </w:divBdr>
                          <w:divsChild>
                            <w:div w:id="1850441374">
                              <w:blockQuote w:val="1"/>
                              <w:marLeft w:val="720"/>
                              <w:marRight w:val="720"/>
                              <w:marTop w:val="100"/>
                              <w:marBottom w:val="100"/>
                              <w:divBdr>
                                <w:top w:val="none" w:sz="0" w:space="0" w:color="auto"/>
                                <w:left w:val="none" w:sz="0" w:space="0" w:color="auto"/>
                                <w:bottom w:val="none" w:sz="0" w:space="0" w:color="auto"/>
                                <w:right w:val="none" w:sz="0" w:space="0" w:color="auto"/>
                              </w:divBdr>
                            </w:div>
                            <w:div w:id="1982273954">
                              <w:blockQuote w:val="1"/>
                              <w:marLeft w:val="720"/>
                              <w:marRight w:val="720"/>
                              <w:marTop w:val="100"/>
                              <w:marBottom w:val="100"/>
                              <w:divBdr>
                                <w:top w:val="none" w:sz="0" w:space="0" w:color="auto"/>
                                <w:left w:val="none" w:sz="0" w:space="0" w:color="auto"/>
                                <w:bottom w:val="none" w:sz="0" w:space="0" w:color="auto"/>
                                <w:right w:val="none" w:sz="0" w:space="0" w:color="auto"/>
                              </w:divBdr>
                            </w:div>
                            <w:div w:id="560406376">
                              <w:marLeft w:val="0"/>
                              <w:marRight w:val="0"/>
                              <w:marTop w:val="0"/>
                              <w:marBottom w:val="0"/>
                              <w:divBdr>
                                <w:top w:val="none" w:sz="0" w:space="0" w:color="auto"/>
                                <w:left w:val="none" w:sz="0" w:space="0" w:color="auto"/>
                                <w:bottom w:val="none" w:sz="0" w:space="0" w:color="auto"/>
                                <w:right w:val="none" w:sz="0" w:space="0" w:color="auto"/>
                              </w:divBdr>
                              <w:divsChild>
                                <w:div w:id="26669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1134645">
          <w:marLeft w:val="0"/>
          <w:marRight w:val="0"/>
          <w:marTop w:val="0"/>
          <w:marBottom w:val="0"/>
          <w:divBdr>
            <w:top w:val="none" w:sz="0" w:space="0" w:color="auto"/>
            <w:left w:val="none" w:sz="0" w:space="0" w:color="auto"/>
            <w:bottom w:val="none" w:sz="0" w:space="0" w:color="auto"/>
            <w:right w:val="none" w:sz="0" w:space="0" w:color="auto"/>
          </w:divBdr>
          <w:divsChild>
            <w:div w:id="443811108">
              <w:marLeft w:val="0"/>
              <w:marRight w:val="0"/>
              <w:marTop w:val="0"/>
              <w:marBottom w:val="0"/>
              <w:divBdr>
                <w:top w:val="none" w:sz="0" w:space="0" w:color="auto"/>
                <w:left w:val="none" w:sz="0" w:space="0" w:color="auto"/>
                <w:bottom w:val="none" w:sz="0" w:space="0" w:color="auto"/>
                <w:right w:val="none" w:sz="0" w:space="0" w:color="auto"/>
              </w:divBdr>
              <w:divsChild>
                <w:div w:id="871574251">
                  <w:marLeft w:val="0"/>
                  <w:marRight w:val="0"/>
                  <w:marTop w:val="0"/>
                  <w:marBottom w:val="0"/>
                  <w:divBdr>
                    <w:top w:val="none" w:sz="0" w:space="0" w:color="auto"/>
                    <w:left w:val="none" w:sz="0" w:space="0" w:color="auto"/>
                    <w:bottom w:val="none" w:sz="0" w:space="0" w:color="auto"/>
                    <w:right w:val="none" w:sz="0" w:space="0" w:color="auto"/>
                  </w:divBdr>
                  <w:divsChild>
                    <w:div w:id="1084061862">
                      <w:marLeft w:val="0"/>
                      <w:marRight w:val="0"/>
                      <w:marTop w:val="0"/>
                      <w:marBottom w:val="0"/>
                      <w:divBdr>
                        <w:top w:val="none" w:sz="0" w:space="0" w:color="auto"/>
                        <w:left w:val="none" w:sz="0" w:space="0" w:color="auto"/>
                        <w:bottom w:val="none" w:sz="0" w:space="0" w:color="auto"/>
                        <w:right w:val="none" w:sz="0" w:space="0" w:color="auto"/>
                      </w:divBdr>
                      <w:divsChild>
                        <w:div w:id="21105396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2006979458">
          <w:marLeft w:val="0"/>
          <w:marRight w:val="0"/>
          <w:marTop w:val="0"/>
          <w:marBottom w:val="0"/>
          <w:divBdr>
            <w:top w:val="none" w:sz="0" w:space="0" w:color="auto"/>
            <w:left w:val="none" w:sz="0" w:space="0" w:color="auto"/>
            <w:bottom w:val="none" w:sz="0" w:space="0" w:color="auto"/>
            <w:right w:val="none" w:sz="0" w:space="0" w:color="auto"/>
          </w:divBdr>
          <w:divsChild>
            <w:div w:id="367073748">
              <w:marLeft w:val="0"/>
              <w:marRight w:val="0"/>
              <w:marTop w:val="0"/>
              <w:marBottom w:val="0"/>
              <w:divBdr>
                <w:top w:val="none" w:sz="0" w:space="0" w:color="auto"/>
                <w:left w:val="none" w:sz="0" w:space="0" w:color="auto"/>
                <w:bottom w:val="none" w:sz="0" w:space="0" w:color="auto"/>
                <w:right w:val="none" w:sz="0" w:space="0" w:color="auto"/>
              </w:divBdr>
              <w:divsChild>
                <w:div w:id="469128041">
                  <w:marLeft w:val="0"/>
                  <w:marRight w:val="0"/>
                  <w:marTop w:val="0"/>
                  <w:marBottom w:val="0"/>
                  <w:divBdr>
                    <w:top w:val="none" w:sz="0" w:space="0" w:color="auto"/>
                    <w:left w:val="none" w:sz="0" w:space="0" w:color="auto"/>
                    <w:bottom w:val="none" w:sz="0" w:space="0" w:color="auto"/>
                    <w:right w:val="none" w:sz="0" w:space="0" w:color="auto"/>
                  </w:divBdr>
                  <w:divsChild>
                    <w:div w:id="1667709993">
                      <w:marLeft w:val="0"/>
                      <w:marRight w:val="0"/>
                      <w:marTop w:val="0"/>
                      <w:marBottom w:val="0"/>
                      <w:divBdr>
                        <w:top w:val="none" w:sz="0" w:space="0" w:color="auto"/>
                        <w:left w:val="none" w:sz="0" w:space="0" w:color="auto"/>
                        <w:bottom w:val="none" w:sz="0" w:space="0" w:color="auto"/>
                        <w:right w:val="none" w:sz="0" w:space="0" w:color="auto"/>
                      </w:divBdr>
                      <w:divsChild>
                        <w:div w:id="951325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6886680">
          <w:marLeft w:val="0"/>
          <w:marRight w:val="0"/>
          <w:marTop w:val="0"/>
          <w:marBottom w:val="0"/>
          <w:divBdr>
            <w:top w:val="none" w:sz="0" w:space="0" w:color="auto"/>
            <w:left w:val="none" w:sz="0" w:space="0" w:color="auto"/>
            <w:bottom w:val="none" w:sz="0" w:space="0" w:color="auto"/>
            <w:right w:val="none" w:sz="0" w:space="0" w:color="auto"/>
          </w:divBdr>
        </w:div>
      </w:divsChild>
    </w:div>
    <w:div w:id="846944693">
      <w:bodyDiv w:val="1"/>
      <w:marLeft w:val="0"/>
      <w:marRight w:val="0"/>
      <w:marTop w:val="0"/>
      <w:marBottom w:val="0"/>
      <w:divBdr>
        <w:top w:val="none" w:sz="0" w:space="0" w:color="auto"/>
        <w:left w:val="none" w:sz="0" w:space="0" w:color="auto"/>
        <w:bottom w:val="none" w:sz="0" w:space="0" w:color="auto"/>
        <w:right w:val="none" w:sz="0" w:space="0" w:color="auto"/>
      </w:divBdr>
    </w:div>
    <w:div w:id="1055664770">
      <w:bodyDiv w:val="1"/>
      <w:marLeft w:val="0"/>
      <w:marRight w:val="0"/>
      <w:marTop w:val="0"/>
      <w:marBottom w:val="0"/>
      <w:divBdr>
        <w:top w:val="none" w:sz="0" w:space="0" w:color="auto"/>
        <w:left w:val="none" w:sz="0" w:space="0" w:color="auto"/>
        <w:bottom w:val="none" w:sz="0" w:space="0" w:color="auto"/>
        <w:right w:val="none" w:sz="0" w:space="0" w:color="auto"/>
      </w:divBdr>
    </w:div>
    <w:div w:id="1451901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442</Words>
  <Characters>2433</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Universcience</Company>
  <LinksUpToDate>false</LinksUpToDate>
  <CharactersWithSpaces>2870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emelyne renaglia</dc:creator>
  <cp:lastModifiedBy>maintenance</cp:lastModifiedBy>
  <cp:revision>5</cp:revision>
  <cp:lastPrinted>2017-05-29T07:12:00Z</cp:lastPrinted>
  <dcterms:created xsi:type="dcterms:W3CDTF">2026-07-01T15:03:00Z</dcterms:created>
  <dcterms:modified xsi:type="dcterms:W3CDTF">2026-07-09T12:58:00Z</dcterms:modified>
</cp:coreProperties>
</file>